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3444" w14:textId="77777777" w:rsidR="00AF45BC" w:rsidRPr="007B1974" w:rsidRDefault="00AF45BC" w:rsidP="00AF45BC">
      <w:pPr>
        <w:spacing w:line="480" w:lineRule="auto"/>
        <w:jc w:val="center"/>
        <w:rPr>
          <w:rFonts w:ascii="Times New Roman" w:hAnsi="Times New Roman" w:cs="Times New Roman"/>
          <w:color w:val="000000" w:themeColor="text1"/>
        </w:rPr>
      </w:pPr>
    </w:p>
    <w:p w14:paraId="0301CA48" w14:textId="77777777" w:rsidR="00AF45BC" w:rsidRPr="007B1974" w:rsidRDefault="00AF45BC" w:rsidP="00AF45BC">
      <w:pPr>
        <w:spacing w:line="480" w:lineRule="auto"/>
        <w:jc w:val="center"/>
        <w:rPr>
          <w:rFonts w:ascii="Times New Roman" w:hAnsi="Times New Roman" w:cs="Times New Roman"/>
          <w:color w:val="000000" w:themeColor="text1"/>
        </w:rPr>
      </w:pPr>
    </w:p>
    <w:p w14:paraId="76B9DAC2" w14:textId="77777777" w:rsidR="00AF45BC" w:rsidRPr="007B1974" w:rsidRDefault="00AF45BC" w:rsidP="00AF45BC">
      <w:pPr>
        <w:spacing w:line="480" w:lineRule="auto"/>
        <w:jc w:val="center"/>
        <w:rPr>
          <w:rFonts w:ascii="Times New Roman" w:hAnsi="Times New Roman" w:cs="Times New Roman"/>
          <w:color w:val="000000" w:themeColor="text1"/>
        </w:rPr>
      </w:pPr>
    </w:p>
    <w:p w14:paraId="1433AC72" w14:textId="77777777" w:rsidR="007B1974" w:rsidRDefault="007B1974" w:rsidP="00AF45BC">
      <w:pPr>
        <w:spacing w:line="480" w:lineRule="auto"/>
        <w:jc w:val="center"/>
        <w:rPr>
          <w:rFonts w:ascii="Times New Roman" w:hAnsi="Times New Roman" w:cs="Times New Roman"/>
          <w:b/>
          <w:bCs/>
          <w:color w:val="000000" w:themeColor="text1"/>
        </w:rPr>
      </w:pPr>
    </w:p>
    <w:p w14:paraId="3989161E" w14:textId="77777777" w:rsidR="007B1974" w:rsidRDefault="007B1974" w:rsidP="00AF45BC">
      <w:pPr>
        <w:spacing w:line="480" w:lineRule="auto"/>
        <w:jc w:val="center"/>
        <w:rPr>
          <w:rFonts w:ascii="Times New Roman" w:hAnsi="Times New Roman" w:cs="Times New Roman"/>
          <w:b/>
          <w:bCs/>
          <w:color w:val="000000" w:themeColor="text1"/>
        </w:rPr>
      </w:pPr>
    </w:p>
    <w:p w14:paraId="4FD39D6B" w14:textId="77777777" w:rsidR="007B1974" w:rsidRDefault="007B1974" w:rsidP="00AF45BC">
      <w:pPr>
        <w:spacing w:line="480" w:lineRule="auto"/>
        <w:jc w:val="center"/>
        <w:rPr>
          <w:rFonts w:ascii="Times New Roman" w:hAnsi="Times New Roman" w:cs="Times New Roman"/>
          <w:b/>
          <w:bCs/>
          <w:color w:val="000000" w:themeColor="text1"/>
        </w:rPr>
      </w:pPr>
    </w:p>
    <w:p w14:paraId="48B77CFF" w14:textId="77777777" w:rsidR="007B1974" w:rsidRDefault="007B1974" w:rsidP="00AF45BC">
      <w:pPr>
        <w:spacing w:line="480" w:lineRule="auto"/>
        <w:jc w:val="center"/>
        <w:rPr>
          <w:rFonts w:ascii="Times New Roman" w:hAnsi="Times New Roman" w:cs="Times New Roman"/>
          <w:b/>
          <w:bCs/>
          <w:color w:val="000000" w:themeColor="text1"/>
        </w:rPr>
      </w:pPr>
    </w:p>
    <w:p w14:paraId="530A43EE" w14:textId="044AE81E" w:rsidR="00AF45BC" w:rsidRDefault="00577A89" w:rsidP="00AF45BC">
      <w:pPr>
        <w:spacing w:line="480" w:lineRule="auto"/>
        <w:jc w:val="center"/>
        <w:rPr>
          <w:rFonts w:ascii="Times New Roman" w:hAnsi="Times New Roman" w:cs="Times New Roman"/>
          <w:b/>
          <w:bCs/>
          <w:color w:val="000000" w:themeColor="text1"/>
        </w:rPr>
      </w:pPr>
      <w:r w:rsidRPr="007B1974">
        <w:rPr>
          <w:rFonts w:ascii="Times New Roman" w:hAnsi="Times New Roman" w:cs="Times New Roman"/>
          <w:b/>
          <w:bCs/>
          <w:color w:val="000000" w:themeColor="text1"/>
        </w:rPr>
        <w:t xml:space="preserve">CASE STUDY: </w:t>
      </w:r>
      <w:r w:rsidR="007B1974" w:rsidRPr="007B1974">
        <w:rPr>
          <w:rFonts w:ascii="Times New Roman" w:hAnsi="Times New Roman" w:cs="Times New Roman"/>
          <w:b/>
          <w:bCs/>
          <w:color w:val="000000" w:themeColor="text1"/>
        </w:rPr>
        <w:t>Otitis Media</w:t>
      </w:r>
    </w:p>
    <w:p w14:paraId="51670414" w14:textId="336B55DF" w:rsidR="007B1974" w:rsidRDefault="00577A89" w:rsidP="00AF45B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Student’s Name</w:t>
      </w:r>
    </w:p>
    <w:p w14:paraId="37CA1584" w14:textId="7E3B2B97" w:rsidR="007B1974" w:rsidRDefault="00577A89" w:rsidP="00AF45B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Institutional Affiliation</w:t>
      </w:r>
    </w:p>
    <w:p w14:paraId="3F043E1C" w14:textId="4B64F858" w:rsidR="007B1974" w:rsidRPr="007B1974" w:rsidRDefault="00577A89" w:rsidP="00AF45B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4BDCF12E" w14:textId="77777777" w:rsidR="00AF45BC" w:rsidRPr="007B1974" w:rsidRDefault="00AF45BC" w:rsidP="00AF45BC">
      <w:pPr>
        <w:spacing w:line="480" w:lineRule="auto"/>
        <w:jc w:val="center"/>
        <w:rPr>
          <w:rFonts w:ascii="Times New Roman" w:hAnsi="Times New Roman" w:cs="Times New Roman"/>
          <w:color w:val="000000" w:themeColor="text1"/>
        </w:rPr>
      </w:pPr>
    </w:p>
    <w:p w14:paraId="761D44E1" w14:textId="77777777" w:rsidR="00AF45BC" w:rsidRPr="007B1974" w:rsidRDefault="00AF45BC" w:rsidP="00AF45BC">
      <w:pPr>
        <w:spacing w:line="480" w:lineRule="auto"/>
        <w:jc w:val="center"/>
        <w:rPr>
          <w:rFonts w:ascii="Times New Roman" w:hAnsi="Times New Roman" w:cs="Times New Roman"/>
          <w:color w:val="000000" w:themeColor="text1"/>
        </w:rPr>
      </w:pPr>
    </w:p>
    <w:p w14:paraId="5BE85D67" w14:textId="77777777" w:rsidR="00AF45BC" w:rsidRPr="007B1974" w:rsidRDefault="00AF45BC" w:rsidP="00AF45BC">
      <w:pPr>
        <w:spacing w:line="480" w:lineRule="auto"/>
        <w:jc w:val="center"/>
        <w:rPr>
          <w:rFonts w:ascii="Times New Roman" w:hAnsi="Times New Roman" w:cs="Times New Roman"/>
          <w:color w:val="000000" w:themeColor="text1"/>
        </w:rPr>
      </w:pPr>
    </w:p>
    <w:p w14:paraId="7C542762" w14:textId="77777777" w:rsidR="00AF45BC" w:rsidRPr="007B1974" w:rsidRDefault="00AF45BC" w:rsidP="00AF45BC">
      <w:pPr>
        <w:spacing w:line="480" w:lineRule="auto"/>
        <w:jc w:val="center"/>
        <w:rPr>
          <w:rFonts w:ascii="Times New Roman" w:hAnsi="Times New Roman" w:cs="Times New Roman"/>
          <w:color w:val="000000" w:themeColor="text1"/>
        </w:rPr>
      </w:pPr>
    </w:p>
    <w:p w14:paraId="4377DB2E" w14:textId="77777777" w:rsidR="00AF45BC" w:rsidRPr="007B1974" w:rsidRDefault="00AF45BC" w:rsidP="00AF45BC">
      <w:pPr>
        <w:spacing w:line="480" w:lineRule="auto"/>
        <w:jc w:val="center"/>
        <w:rPr>
          <w:rFonts w:ascii="Times New Roman" w:hAnsi="Times New Roman" w:cs="Times New Roman"/>
          <w:color w:val="000000" w:themeColor="text1"/>
        </w:rPr>
      </w:pPr>
    </w:p>
    <w:p w14:paraId="682041DC" w14:textId="77777777" w:rsidR="00AF45BC" w:rsidRPr="007B1974" w:rsidRDefault="00AF45BC" w:rsidP="00AF45BC">
      <w:pPr>
        <w:spacing w:line="480" w:lineRule="auto"/>
        <w:jc w:val="center"/>
        <w:rPr>
          <w:rFonts w:ascii="Times New Roman" w:hAnsi="Times New Roman" w:cs="Times New Roman"/>
          <w:color w:val="000000" w:themeColor="text1"/>
        </w:rPr>
      </w:pPr>
    </w:p>
    <w:p w14:paraId="388B8012" w14:textId="77777777" w:rsidR="00AF45BC" w:rsidRPr="007B1974" w:rsidRDefault="00AF45BC" w:rsidP="00AF45BC">
      <w:pPr>
        <w:spacing w:line="480" w:lineRule="auto"/>
        <w:jc w:val="center"/>
        <w:rPr>
          <w:rFonts w:ascii="Times New Roman" w:hAnsi="Times New Roman" w:cs="Times New Roman"/>
          <w:color w:val="000000" w:themeColor="text1"/>
        </w:rPr>
      </w:pPr>
    </w:p>
    <w:p w14:paraId="5ABD02A3" w14:textId="77777777" w:rsidR="00AF45BC" w:rsidRPr="007B1974" w:rsidRDefault="00AF45BC" w:rsidP="00AF45BC">
      <w:pPr>
        <w:spacing w:line="480" w:lineRule="auto"/>
        <w:jc w:val="center"/>
        <w:rPr>
          <w:rFonts w:ascii="Times New Roman" w:hAnsi="Times New Roman" w:cs="Times New Roman"/>
          <w:color w:val="000000" w:themeColor="text1"/>
        </w:rPr>
      </w:pPr>
    </w:p>
    <w:p w14:paraId="201B07BA" w14:textId="77777777" w:rsidR="00A85C37" w:rsidRPr="007B1974" w:rsidRDefault="00A85C37" w:rsidP="00AF45BC">
      <w:pPr>
        <w:spacing w:line="480" w:lineRule="auto"/>
        <w:jc w:val="center"/>
        <w:rPr>
          <w:rFonts w:ascii="Times New Roman" w:hAnsi="Times New Roman" w:cs="Times New Roman"/>
          <w:color w:val="000000" w:themeColor="text1"/>
        </w:rPr>
      </w:pPr>
    </w:p>
    <w:p w14:paraId="48041C3F" w14:textId="77777777" w:rsidR="00A85C37" w:rsidRPr="007B1974" w:rsidRDefault="00A85C37" w:rsidP="00AF45BC">
      <w:pPr>
        <w:spacing w:line="480" w:lineRule="auto"/>
        <w:jc w:val="center"/>
        <w:rPr>
          <w:rFonts w:ascii="Times New Roman" w:hAnsi="Times New Roman" w:cs="Times New Roman"/>
          <w:color w:val="000000" w:themeColor="text1"/>
        </w:rPr>
      </w:pPr>
    </w:p>
    <w:p w14:paraId="60BC8722" w14:textId="77777777" w:rsidR="00890357" w:rsidRPr="007B1974" w:rsidRDefault="00890357" w:rsidP="00AF45BC">
      <w:pPr>
        <w:spacing w:line="480" w:lineRule="auto"/>
        <w:rPr>
          <w:rFonts w:ascii="Times New Roman" w:hAnsi="Times New Roman" w:cs="Times New Roman"/>
          <w:color w:val="000000" w:themeColor="text1"/>
        </w:rPr>
      </w:pPr>
    </w:p>
    <w:p w14:paraId="52BE8F06" w14:textId="42E57B97" w:rsidR="007C6585" w:rsidRDefault="007C6585" w:rsidP="00AF45BC">
      <w:pPr>
        <w:spacing w:line="480" w:lineRule="auto"/>
        <w:rPr>
          <w:rFonts w:ascii="Times New Roman" w:hAnsi="Times New Roman" w:cs="Times New Roman"/>
          <w:color w:val="000000" w:themeColor="text1"/>
        </w:rPr>
      </w:pPr>
    </w:p>
    <w:p w14:paraId="78C325B8" w14:textId="072483E9" w:rsidR="007B1974" w:rsidRPr="007B1974" w:rsidRDefault="00577A89" w:rsidP="007B1974">
      <w:pPr>
        <w:spacing w:line="480" w:lineRule="auto"/>
        <w:jc w:val="center"/>
        <w:rPr>
          <w:rFonts w:ascii="Times New Roman" w:hAnsi="Times New Roman" w:cs="Times New Roman"/>
          <w:b/>
          <w:bCs/>
          <w:color w:val="000000" w:themeColor="text1"/>
        </w:rPr>
      </w:pPr>
      <w:r w:rsidRPr="007B1974">
        <w:rPr>
          <w:rFonts w:ascii="Times New Roman" w:hAnsi="Times New Roman" w:cs="Times New Roman"/>
          <w:b/>
          <w:bCs/>
          <w:color w:val="000000" w:themeColor="text1"/>
        </w:rPr>
        <w:lastRenderedPageBreak/>
        <w:t>CASE STUDY: Otitis Media</w:t>
      </w:r>
    </w:p>
    <w:p w14:paraId="7381CC7E"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color w:val="000000" w:themeColor="text1"/>
        </w:rPr>
        <w:t xml:space="preserve">PATIENT INFORMATION: </w:t>
      </w:r>
    </w:p>
    <w:p w14:paraId="558EEC84" w14:textId="707CA5C7" w:rsidR="00A55136" w:rsidRPr="007B1974" w:rsidRDefault="00577A89" w:rsidP="00AF45BC">
      <w:pPr>
        <w:spacing w:line="480" w:lineRule="auto"/>
        <w:rPr>
          <w:rFonts w:ascii="Times New Roman" w:hAnsi="Times New Roman" w:cs="Times New Roman"/>
          <w:bCs/>
          <w:color w:val="000000" w:themeColor="text1"/>
        </w:rPr>
      </w:pPr>
      <w:r w:rsidRPr="007B1974">
        <w:rPr>
          <w:rFonts w:ascii="Times New Roman" w:eastAsia="Times New Roman" w:hAnsi="Times New Roman" w:cs="Times New Roman"/>
          <w:b/>
          <w:color w:val="000000" w:themeColor="text1"/>
        </w:rPr>
        <w:t xml:space="preserve">Chief Complaint: </w:t>
      </w:r>
      <w:r w:rsidR="001F00AD" w:rsidRPr="007B1974">
        <w:rPr>
          <w:rFonts w:ascii="Times New Roman" w:eastAsia="Times New Roman" w:hAnsi="Times New Roman" w:cs="Times New Roman"/>
          <w:bCs/>
          <w:color w:val="000000" w:themeColor="text1"/>
        </w:rPr>
        <w:t xml:space="preserve">The patient complains about left ear pain. The pain started five days ago, and the </w:t>
      </w:r>
      <w:r w:rsidR="00E6596F">
        <w:rPr>
          <w:rFonts w:ascii="Times New Roman" w:eastAsia="Times New Roman" w:hAnsi="Times New Roman" w:cs="Times New Roman"/>
          <w:bCs/>
          <w:color w:val="000000" w:themeColor="text1"/>
        </w:rPr>
        <w:t>he was given</w:t>
      </w:r>
      <w:r w:rsidR="001F00AD" w:rsidRPr="007B1974">
        <w:rPr>
          <w:rFonts w:ascii="Times New Roman" w:eastAsia="Times New Roman" w:hAnsi="Times New Roman" w:cs="Times New Roman"/>
          <w:bCs/>
          <w:color w:val="000000" w:themeColor="text1"/>
        </w:rPr>
        <w:t xml:space="preserve"> over the counter</w:t>
      </w:r>
      <w:r w:rsidR="00E6596F">
        <w:rPr>
          <w:rFonts w:ascii="Times New Roman" w:eastAsia="Times New Roman" w:hAnsi="Times New Roman" w:cs="Times New Roman"/>
          <w:bCs/>
          <w:color w:val="000000" w:themeColor="text1"/>
        </w:rPr>
        <w:t xml:space="preserve"> acetaminophen</w:t>
      </w:r>
      <w:r w:rsidR="001F00AD" w:rsidRPr="007B1974">
        <w:rPr>
          <w:rFonts w:ascii="Times New Roman" w:eastAsia="Times New Roman" w:hAnsi="Times New Roman" w:cs="Times New Roman"/>
          <w:bCs/>
          <w:color w:val="000000" w:themeColor="text1"/>
        </w:rPr>
        <w:t xml:space="preserve">. However, the pain was recurrent. </w:t>
      </w:r>
    </w:p>
    <w:p w14:paraId="67146FC6" w14:textId="77777777" w:rsidR="00890357" w:rsidRPr="007B1974" w:rsidRDefault="00577A89" w:rsidP="00890357">
      <w:pPr>
        <w:pStyle w:val="NoSpacing"/>
        <w:rPr>
          <w:rFonts w:ascii="Times New Roman" w:hAnsi="Times New Roman" w:cs="Times New Roman"/>
          <w:color w:val="000000" w:themeColor="text1"/>
          <w:sz w:val="24"/>
          <w:szCs w:val="24"/>
        </w:rPr>
      </w:pPr>
      <w:r w:rsidRPr="007B1974">
        <w:rPr>
          <w:rFonts w:ascii="Times New Roman" w:hAnsi="Times New Roman" w:cs="Times New Roman"/>
          <w:b/>
          <w:color w:val="000000" w:themeColor="text1"/>
          <w:sz w:val="24"/>
          <w:szCs w:val="24"/>
        </w:rPr>
        <w:t xml:space="preserve">HISTORY OF PRESENT ILLNESS: </w:t>
      </w:r>
    </w:p>
    <w:p w14:paraId="21895606" w14:textId="5FE684E6" w:rsidR="00AF45BC" w:rsidRPr="007B1974" w:rsidRDefault="00577A89" w:rsidP="00AF45BC">
      <w:pPr>
        <w:spacing w:line="480" w:lineRule="auto"/>
        <w:rPr>
          <w:rFonts w:ascii="Times New Roman" w:hAnsi="Times New Roman" w:cs="Times New Roman"/>
          <w:bCs/>
          <w:color w:val="000000" w:themeColor="text1"/>
        </w:rPr>
      </w:pPr>
      <w:r w:rsidRPr="007B1974">
        <w:rPr>
          <w:rFonts w:ascii="Times New Roman" w:eastAsia="Times New Roman" w:hAnsi="Times New Roman" w:cs="Times New Roman"/>
          <w:color w:val="000000" w:themeColor="text1"/>
        </w:rPr>
        <w:t xml:space="preserve">A </w:t>
      </w:r>
      <w:r w:rsidR="001911D4" w:rsidRPr="007B1974">
        <w:rPr>
          <w:rFonts w:ascii="Times New Roman" w:eastAsia="Times New Roman" w:hAnsi="Times New Roman" w:cs="Times New Roman"/>
          <w:color w:val="000000" w:themeColor="text1"/>
        </w:rPr>
        <w:t>5</w:t>
      </w:r>
      <w:r w:rsidRPr="007B1974">
        <w:rPr>
          <w:rFonts w:ascii="Times New Roman" w:eastAsia="Times New Roman" w:hAnsi="Times New Roman" w:cs="Times New Roman"/>
          <w:color w:val="000000" w:themeColor="text1"/>
        </w:rPr>
        <w:t>-year-old male patient presented to the emergency department with a history of left ear pain. The pain had been reported five days before the patient reported to the hospital. Also, the patient reported that he experienced the hotness of the body (fever) t</w:t>
      </w:r>
      <w:r w:rsidRPr="007B1974">
        <w:rPr>
          <w:rFonts w:ascii="Times New Roman" w:eastAsia="Times New Roman" w:hAnsi="Times New Roman" w:cs="Times New Roman"/>
          <w:color w:val="000000" w:themeColor="text1"/>
        </w:rPr>
        <w:t xml:space="preserve">he night before he visited the hospital. The patient was also having trouble eating for the past two days. No other complications were reported. </w:t>
      </w:r>
    </w:p>
    <w:p w14:paraId="2CB5D93B" w14:textId="286497D2" w:rsidR="00A55136" w:rsidRPr="007B1974" w:rsidRDefault="00577A89" w:rsidP="00A55136">
      <w:pPr>
        <w:spacing w:line="480" w:lineRule="auto"/>
        <w:rPr>
          <w:rFonts w:ascii="Times New Roman" w:eastAsia="Times New Roman" w:hAnsi="Times New Roman" w:cs="Times New Roman"/>
          <w:color w:val="000000" w:themeColor="text1"/>
        </w:rPr>
      </w:pPr>
      <w:r w:rsidRPr="007B1974">
        <w:rPr>
          <w:rFonts w:ascii="Times New Roman" w:hAnsi="Times New Roman" w:cs="Times New Roman"/>
          <w:b/>
          <w:color w:val="000000" w:themeColor="text1"/>
        </w:rPr>
        <w:t>ALLERGIES:</w:t>
      </w:r>
      <w:r w:rsidR="001F00AD" w:rsidRPr="007B1974">
        <w:rPr>
          <w:rFonts w:ascii="Times New Roman" w:hAnsi="Times New Roman" w:cs="Times New Roman"/>
          <w:b/>
          <w:color w:val="000000" w:themeColor="text1"/>
        </w:rPr>
        <w:t xml:space="preserve"> </w:t>
      </w:r>
      <w:r w:rsidR="001F00AD" w:rsidRPr="007B1974">
        <w:rPr>
          <w:rFonts w:ascii="Times New Roman" w:hAnsi="Times New Roman" w:cs="Times New Roman"/>
          <w:bCs/>
          <w:color w:val="000000" w:themeColor="text1"/>
        </w:rPr>
        <w:t>None</w:t>
      </w:r>
    </w:p>
    <w:p w14:paraId="575B76FC" w14:textId="57B6CB62" w:rsidR="00890357" w:rsidRPr="007B1974" w:rsidRDefault="00577A89" w:rsidP="00890357">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PAST MEDICAL HISTORY</w:t>
      </w:r>
      <w:r w:rsidRPr="007B1974">
        <w:rPr>
          <w:rFonts w:ascii="Times New Roman" w:hAnsi="Times New Roman" w:cs="Times New Roman"/>
          <w:color w:val="000000" w:themeColor="text1"/>
        </w:rPr>
        <w:t xml:space="preserve">: </w:t>
      </w:r>
      <w:r w:rsidR="001F00AD" w:rsidRPr="007B1974">
        <w:rPr>
          <w:rFonts w:ascii="Times New Roman" w:hAnsi="Times New Roman" w:cs="Times New Roman"/>
          <w:color w:val="000000" w:themeColor="text1"/>
        </w:rPr>
        <w:t xml:space="preserve">The patient had been diagnosed with a urinary tract infection in the past three years, which was completely treated using antibiotics. </w:t>
      </w:r>
    </w:p>
    <w:p w14:paraId="6AF0977B" w14:textId="77777777" w:rsidR="00890357" w:rsidRPr="007B1974" w:rsidRDefault="00890357" w:rsidP="00AF45BC">
      <w:pPr>
        <w:spacing w:line="480" w:lineRule="auto"/>
        <w:rPr>
          <w:rFonts w:ascii="Times New Roman" w:hAnsi="Times New Roman" w:cs="Times New Roman"/>
          <w:color w:val="000000" w:themeColor="text1"/>
        </w:rPr>
      </w:pPr>
    </w:p>
    <w:p w14:paraId="2AF04624" w14:textId="2880DA62" w:rsidR="00A55136" w:rsidRPr="007B1974" w:rsidRDefault="00577A89" w:rsidP="00A55136">
      <w:pPr>
        <w:spacing w:line="480" w:lineRule="auto"/>
        <w:rPr>
          <w:rFonts w:ascii="Times New Roman" w:hAnsi="Times New Roman" w:cs="Times New Roman"/>
          <w:bCs/>
          <w:color w:val="000000" w:themeColor="text1"/>
        </w:rPr>
      </w:pPr>
      <w:r w:rsidRPr="007B1974">
        <w:rPr>
          <w:rFonts w:ascii="Times New Roman" w:hAnsi="Times New Roman" w:cs="Times New Roman"/>
          <w:b/>
          <w:color w:val="000000" w:themeColor="text1"/>
        </w:rPr>
        <w:t>SURGICAL HISTORY:</w:t>
      </w:r>
      <w:r w:rsidR="00033C5A" w:rsidRPr="007B1974">
        <w:rPr>
          <w:rFonts w:ascii="Times New Roman" w:hAnsi="Times New Roman" w:cs="Times New Roman"/>
          <w:b/>
          <w:color w:val="000000" w:themeColor="text1"/>
        </w:rPr>
        <w:t xml:space="preserve"> </w:t>
      </w:r>
      <w:r w:rsidR="00033C5A" w:rsidRPr="007B1974">
        <w:rPr>
          <w:rFonts w:ascii="Times New Roman" w:hAnsi="Times New Roman" w:cs="Times New Roman"/>
          <w:bCs/>
          <w:color w:val="000000" w:themeColor="text1"/>
        </w:rPr>
        <w:t>None</w:t>
      </w:r>
    </w:p>
    <w:p w14:paraId="5EBFA1AD" w14:textId="77777777" w:rsidR="00AF45BC" w:rsidRPr="007B1974" w:rsidRDefault="00AF45BC" w:rsidP="00AF45BC">
      <w:pPr>
        <w:spacing w:line="480" w:lineRule="auto"/>
        <w:rPr>
          <w:rFonts w:ascii="Times New Roman" w:hAnsi="Times New Roman" w:cs="Times New Roman"/>
          <w:color w:val="000000" w:themeColor="text1"/>
        </w:rPr>
      </w:pPr>
    </w:p>
    <w:p w14:paraId="78AA5870"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FAMILY HISTORY</w:t>
      </w:r>
      <w:r w:rsidRPr="007B1974">
        <w:rPr>
          <w:rFonts w:ascii="Times New Roman" w:hAnsi="Times New Roman" w:cs="Times New Roman"/>
          <w:color w:val="000000" w:themeColor="text1"/>
        </w:rPr>
        <w:t xml:space="preserve">: </w:t>
      </w:r>
    </w:p>
    <w:p w14:paraId="3E386AA7" w14:textId="156055EC" w:rsidR="00033C5A"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color w:val="000000" w:themeColor="text1"/>
        </w:rPr>
        <w:t>Mother- the mother is well with no medical condition.</w:t>
      </w:r>
    </w:p>
    <w:p w14:paraId="09FD35DB" w14:textId="3D2CBF6A" w:rsidR="00A55136"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color w:val="000000" w:themeColor="text1"/>
        </w:rPr>
        <w:t xml:space="preserve">Father: </w:t>
      </w:r>
      <w:r w:rsidR="00033C5A" w:rsidRPr="007B1974">
        <w:rPr>
          <w:rFonts w:ascii="Times New Roman" w:hAnsi="Times New Roman" w:cs="Times New Roman"/>
          <w:color w:val="000000" w:themeColor="text1"/>
        </w:rPr>
        <w:t xml:space="preserve">the father is a known diabetic patient who </w:t>
      </w:r>
    </w:p>
    <w:p w14:paraId="5207B613" w14:textId="7828E6F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SOCIAL HISTORY</w:t>
      </w:r>
      <w:r w:rsidRPr="007B1974">
        <w:rPr>
          <w:rFonts w:ascii="Times New Roman" w:hAnsi="Times New Roman" w:cs="Times New Roman"/>
          <w:color w:val="000000" w:themeColor="text1"/>
        </w:rPr>
        <w:t xml:space="preserve">: </w:t>
      </w:r>
      <w:r w:rsidR="00033C5A" w:rsidRPr="007B1974">
        <w:rPr>
          <w:rFonts w:ascii="Times New Roman" w:hAnsi="Times New Roman" w:cs="Times New Roman"/>
          <w:color w:val="000000" w:themeColor="text1"/>
        </w:rPr>
        <w:t xml:space="preserve">The patient lives with his mother and father and two other older siblings: sister and brother. His support system is his family. Patient reports that his hobby is watching movies and swimming. The patient denies using alcohol, cigarette, or other illicit drugs. </w:t>
      </w:r>
    </w:p>
    <w:p w14:paraId="0CE0D47E"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REVIEW OF SYSTEMS</w:t>
      </w:r>
      <w:r w:rsidRPr="007B1974">
        <w:rPr>
          <w:rFonts w:ascii="Times New Roman" w:hAnsi="Times New Roman" w:cs="Times New Roman"/>
          <w:color w:val="000000" w:themeColor="text1"/>
        </w:rPr>
        <w:t>:</w:t>
      </w:r>
    </w:p>
    <w:p w14:paraId="2844943B" w14:textId="5CAE7E70"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lastRenderedPageBreak/>
        <w:t xml:space="preserve">Constitutional: </w:t>
      </w:r>
      <w:r w:rsidRPr="007B1974">
        <w:rPr>
          <w:rFonts w:ascii="Times New Roman" w:hAnsi="Times New Roman" w:cs="Times New Roman"/>
          <w:color w:val="000000" w:themeColor="text1"/>
        </w:rPr>
        <w:t xml:space="preserve">The patient denies activity change; </w:t>
      </w:r>
      <w:r w:rsidR="00444494" w:rsidRPr="007B1974">
        <w:rPr>
          <w:rFonts w:ascii="Times New Roman" w:hAnsi="Times New Roman" w:cs="Times New Roman"/>
          <w:color w:val="000000" w:themeColor="text1"/>
        </w:rPr>
        <w:t xml:space="preserve">however, </w:t>
      </w:r>
      <w:r w:rsidRPr="007B1974">
        <w:rPr>
          <w:rFonts w:ascii="Times New Roman" w:hAnsi="Times New Roman" w:cs="Times New Roman"/>
          <w:color w:val="000000" w:themeColor="text1"/>
        </w:rPr>
        <w:t>appetite change</w:t>
      </w:r>
      <w:r w:rsidR="00444494" w:rsidRPr="007B1974">
        <w:rPr>
          <w:rFonts w:ascii="Times New Roman" w:hAnsi="Times New Roman" w:cs="Times New Roman"/>
          <w:color w:val="000000" w:themeColor="text1"/>
        </w:rPr>
        <w:t xml:space="preserve">, </w:t>
      </w:r>
      <w:r w:rsidRPr="007B1974">
        <w:rPr>
          <w:rFonts w:ascii="Times New Roman" w:hAnsi="Times New Roman" w:cs="Times New Roman"/>
          <w:color w:val="000000" w:themeColor="text1"/>
        </w:rPr>
        <w:t>chills</w:t>
      </w:r>
      <w:r w:rsidR="00444494" w:rsidRPr="007B1974">
        <w:rPr>
          <w:rFonts w:ascii="Times New Roman" w:hAnsi="Times New Roman" w:cs="Times New Roman"/>
          <w:color w:val="000000" w:themeColor="text1"/>
        </w:rPr>
        <w:t>, and fever were reported. No</w:t>
      </w:r>
      <w:r w:rsidRPr="007B1974">
        <w:rPr>
          <w:rFonts w:ascii="Times New Roman" w:hAnsi="Times New Roman" w:cs="Times New Roman"/>
          <w:color w:val="000000" w:themeColor="text1"/>
        </w:rPr>
        <w:t xml:space="preserve"> unexpected weight change;</w:t>
      </w:r>
    </w:p>
    <w:p w14:paraId="69F76696"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Skin:</w:t>
      </w:r>
      <w:r w:rsidRPr="007B1974">
        <w:rPr>
          <w:rFonts w:ascii="Times New Roman" w:hAnsi="Times New Roman" w:cs="Times New Roman"/>
          <w:color w:val="000000" w:themeColor="text1"/>
        </w:rPr>
        <w:t xml:space="preserve"> No rash, itching, prurit</w:t>
      </w:r>
      <w:r w:rsidRPr="007B1974">
        <w:rPr>
          <w:rFonts w:ascii="Times New Roman" w:hAnsi="Times New Roman" w:cs="Times New Roman"/>
          <w:color w:val="000000" w:themeColor="text1"/>
        </w:rPr>
        <w:t>is, nail, or hair changes</w:t>
      </w:r>
    </w:p>
    <w:p w14:paraId="53276973"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Head:</w:t>
      </w:r>
      <w:r w:rsidRPr="007B1974">
        <w:rPr>
          <w:rFonts w:ascii="Times New Roman" w:hAnsi="Times New Roman" w:cs="Times New Roman"/>
          <w:color w:val="000000" w:themeColor="text1"/>
        </w:rPr>
        <w:t xml:space="preserve"> Denies any headaches, dizziness, lightheadedness, or vertigo.</w:t>
      </w:r>
    </w:p>
    <w:p w14:paraId="2A053C44"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Eyes:</w:t>
      </w:r>
      <w:r w:rsidRPr="007B1974">
        <w:rPr>
          <w:rFonts w:ascii="Times New Roman" w:hAnsi="Times New Roman" w:cs="Times New Roman"/>
          <w:color w:val="000000" w:themeColor="text1"/>
        </w:rPr>
        <w:t xml:space="preserve"> The patient denies blurred vision, double vision, or tearing. </w:t>
      </w:r>
    </w:p>
    <w:p w14:paraId="25E5CE3A" w14:textId="61BFE972"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Ears:</w:t>
      </w:r>
      <w:r w:rsidRPr="007B1974">
        <w:rPr>
          <w:rFonts w:ascii="Times New Roman" w:hAnsi="Times New Roman" w:cs="Times New Roman"/>
          <w:color w:val="000000" w:themeColor="text1"/>
        </w:rPr>
        <w:t xml:space="preserve"> P</w:t>
      </w:r>
      <w:r w:rsidR="00FA24FC" w:rsidRPr="007B1974">
        <w:rPr>
          <w:rFonts w:ascii="Times New Roman" w:hAnsi="Times New Roman" w:cs="Times New Roman"/>
          <w:color w:val="000000" w:themeColor="text1"/>
        </w:rPr>
        <w:t>atient reports left ear pain</w:t>
      </w:r>
      <w:r w:rsidRPr="007B1974">
        <w:rPr>
          <w:rFonts w:ascii="Times New Roman" w:hAnsi="Times New Roman" w:cs="Times New Roman"/>
          <w:color w:val="000000" w:themeColor="text1"/>
        </w:rPr>
        <w:t>, denies hearing loss, or ringing in the ears</w:t>
      </w:r>
    </w:p>
    <w:p w14:paraId="7C255285"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Nose/Sinuses</w:t>
      </w:r>
      <w:r w:rsidRPr="007B1974">
        <w:rPr>
          <w:rFonts w:ascii="Times New Roman" w:hAnsi="Times New Roman" w:cs="Times New Roman"/>
          <w:b/>
          <w:color w:val="000000" w:themeColor="text1"/>
        </w:rPr>
        <w:t>:</w:t>
      </w:r>
      <w:r w:rsidRPr="007B1974">
        <w:rPr>
          <w:rFonts w:ascii="Times New Roman" w:hAnsi="Times New Roman" w:cs="Times New Roman"/>
          <w:color w:val="000000" w:themeColor="text1"/>
        </w:rPr>
        <w:t xml:space="preserve"> No sinus tenderness, patent</w:t>
      </w:r>
    </w:p>
    <w:p w14:paraId="3EDBB526"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 xml:space="preserve">Mouth/Throat: </w:t>
      </w:r>
      <w:r w:rsidRPr="007B1974">
        <w:rPr>
          <w:rFonts w:ascii="Times New Roman" w:hAnsi="Times New Roman" w:cs="Times New Roman"/>
          <w:color w:val="000000" w:themeColor="text1"/>
        </w:rPr>
        <w:t>Denies any sore throat, hoarseness, or dysphagia. Tongue pink, good dentition, no gingival hyperplasia</w:t>
      </w:r>
    </w:p>
    <w:p w14:paraId="0DC13DF6"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Cardiovascular:</w:t>
      </w:r>
      <w:r w:rsidRPr="007B1974">
        <w:rPr>
          <w:rFonts w:ascii="Times New Roman" w:hAnsi="Times New Roman" w:cs="Times New Roman"/>
          <w:color w:val="000000" w:themeColor="text1"/>
        </w:rPr>
        <w:t xml:space="preserve"> Denies any chest pain</w:t>
      </w:r>
    </w:p>
    <w:p w14:paraId="4972C0F6" w14:textId="77777777"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 xml:space="preserve">Respiratory: </w:t>
      </w:r>
      <w:r w:rsidRPr="007B1974">
        <w:rPr>
          <w:rFonts w:ascii="Times New Roman" w:hAnsi="Times New Roman" w:cs="Times New Roman"/>
          <w:color w:val="000000" w:themeColor="text1"/>
        </w:rPr>
        <w:t>No respiratory distress, denies SOB</w:t>
      </w:r>
    </w:p>
    <w:p w14:paraId="526178DB"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Gastrointestinal:</w:t>
      </w:r>
      <w:r w:rsidRPr="007B1974">
        <w:rPr>
          <w:rFonts w:ascii="Times New Roman" w:hAnsi="Times New Roman" w:cs="Times New Roman"/>
          <w:color w:val="000000" w:themeColor="text1"/>
        </w:rPr>
        <w:t xml:space="preserve"> norm</w:t>
      </w:r>
      <w:r w:rsidRPr="007B1974">
        <w:rPr>
          <w:rFonts w:ascii="Times New Roman" w:hAnsi="Times New Roman" w:cs="Times New Roman"/>
          <w:color w:val="000000" w:themeColor="text1"/>
        </w:rPr>
        <w:t>al bowel sounds. Negative rebound tenderness. (-) nausea and vomiting. Denies diarrhea and constipation.</w:t>
      </w:r>
    </w:p>
    <w:p w14:paraId="00663B16" w14:textId="1A6B97A1"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Neurological:</w:t>
      </w:r>
      <w:r w:rsidR="00FA24FC" w:rsidRPr="007B1974">
        <w:rPr>
          <w:rFonts w:ascii="Times New Roman" w:hAnsi="Times New Roman" w:cs="Times New Roman"/>
          <w:b/>
          <w:color w:val="000000" w:themeColor="text1"/>
        </w:rPr>
        <w:t xml:space="preserve"> </w:t>
      </w:r>
      <w:r w:rsidR="00A55136" w:rsidRPr="007B1974">
        <w:rPr>
          <w:rFonts w:ascii="Times New Roman" w:eastAsia="Times New Roman" w:hAnsi="Times New Roman" w:cs="Times New Roman"/>
          <w:color w:val="000000" w:themeColor="text1"/>
        </w:rPr>
        <w:t>Headaches and dizziness as aforementioned. The face is symmetrical. Denies speech difficulty.</w:t>
      </w:r>
    </w:p>
    <w:p w14:paraId="6CF56014"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Hematological:</w:t>
      </w:r>
      <w:r w:rsidRPr="007B1974">
        <w:rPr>
          <w:rFonts w:ascii="Times New Roman" w:hAnsi="Times New Roman" w:cs="Times New Roman"/>
          <w:color w:val="000000" w:themeColor="text1"/>
        </w:rPr>
        <w:t xml:space="preserve"> Pt denies any hematemesis </w:t>
      </w:r>
    </w:p>
    <w:p w14:paraId="1C73DC1A"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Psychiatric:</w:t>
      </w:r>
      <w:r w:rsidRPr="007B1974">
        <w:rPr>
          <w:rFonts w:ascii="Times New Roman" w:hAnsi="Times New Roman" w:cs="Times New Roman"/>
          <w:color w:val="000000" w:themeColor="text1"/>
        </w:rPr>
        <w:t xml:space="preserve"> The patient denies anxiety and depression. Mood and affect are appropriate.</w:t>
      </w:r>
    </w:p>
    <w:p w14:paraId="23CF8479" w14:textId="2CA4AD78"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Musculoskeletal:</w:t>
      </w:r>
      <w:r w:rsidR="00FA24FC" w:rsidRPr="007B1974">
        <w:rPr>
          <w:rFonts w:ascii="Times New Roman" w:hAnsi="Times New Roman" w:cs="Times New Roman"/>
          <w:b/>
          <w:color w:val="000000" w:themeColor="text1"/>
        </w:rPr>
        <w:t xml:space="preserve"> </w:t>
      </w:r>
      <w:r w:rsidR="00A55136" w:rsidRPr="007B1974">
        <w:rPr>
          <w:rFonts w:ascii="Times New Roman" w:eastAsia="Times New Roman" w:hAnsi="Times New Roman" w:cs="Times New Roman"/>
          <w:color w:val="000000" w:themeColor="text1"/>
        </w:rPr>
        <w:t>No history of fall. Denies gait problem, joint swelling, myalgia, neck pain, or neck stiffness.</w:t>
      </w:r>
    </w:p>
    <w:p w14:paraId="6B19E42E" w14:textId="449F8DFD" w:rsidR="00A55136" w:rsidRPr="007B1974" w:rsidRDefault="00577A89" w:rsidP="00AF45BC">
      <w:pPr>
        <w:spacing w:line="480" w:lineRule="auto"/>
        <w:rPr>
          <w:rFonts w:ascii="Times New Roman" w:eastAsia="Times New Roman" w:hAnsi="Times New Roman" w:cs="Times New Roman"/>
          <w:b/>
          <w:bCs/>
          <w:color w:val="000000" w:themeColor="text1"/>
        </w:rPr>
      </w:pPr>
      <w:r w:rsidRPr="007B1974">
        <w:rPr>
          <w:rFonts w:ascii="Times New Roman" w:hAnsi="Times New Roman" w:cs="Times New Roman"/>
          <w:b/>
          <w:color w:val="000000" w:themeColor="text1"/>
        </w:rPr>
        <w:t>Endocrine:</w:t>
      </w:r>
      <w:r w:rsidR="00FA24FC" w:rsidRPr="007B1974">
        <w:rPr>
          <w:rFonts w:ascii="Times New Roman" w:hAnsi="Times New Roman" w:cs="Times New Roman"/>
          <w:b/>
          <w:color w:val="000000" w:themeColor="text1"/>
        </w:rPr>
        <w:t xml:space="preserve"> </w:t>
      </w:r>
      <w:r w:rsidRPr="007B1974">
        <w:rPr>
          <w:rFonts w:ascii="Times New Roman" w:eastAsia="Times New Roman" w:hAnsi="Times New Roman" w:cs="Times New Roman"/>
          <w:color w:val="000000" w:themeColor="text1"/>
        </w:rPr>
        <w:t xml:space="preserve">Reports </w:t>
      </w:r>
      <w:r w:rsidRPr="007B1974">
        <w:rPr>
          <w:rFonts w:ascii="Times New Roman" w:eastAsia="Times New Roman" w:hAnsi="Times New Roman" w:cs="Times New Roman"/>
          <w:color w:val="000000" w:themeColor="text1"/>
        </w:rPr>
        <w:t>history of diabetes controlled through diet.  Denies cold intolerance, heat intolerance, polydipsia, polyphagia, or polyuria.</w:t>
      </w:r>
    </w:p>
    <w:p w14:paraId="5B53AAD3" w14:textId="77777777" w:rsidR="00A55136" w:rsidRPr="007B1974" w:rsidRDefault="00577A89" w:rsidP="00A55136">
      <w:pPr>
        <w:spacing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b/>
          <w:bCs/>
          <w:color w:val="000000" w:themeColor="text1"/>
        </w:rPr>
        <w:t xml:space="preserve">Allergy: </w:t>
      </w:r>
      <w:r w:rsidR="00DC575D" w:rsidRPr="007B1974">
        <w:rPr>
          <w:rFonts w:ascii="Times New Roman" w:eastAsia="Times New Roman" w:hAnsi="Times New Roman" w:cs="Times New Roman"/>
          <w:color w:val="000000" w:themeColor="text1"/>
        </w:rPr>
        <w:t>No known drug allergies</w:t>
      </w:r>
    </w:p>
    <w:p w14:paraId="33CD5312" w14:textId="77777777" w:rsidR="00A55136" w:rsidRPr="007B1974" w:rsidRDefault="00A55136" w:rsidP="00AF45BC">
      <w:pPr>
        <w:spacing w:line="480" w:lineRule="auto"/>
        <w:rPr>
          <w:rFonts w:ascii="Times New Roman" w:eastAsia="Times New Roman" w:hAnsi="Times New Roman" w:cs="Times New Roman"/>
          <w:b/>
          <w:bCs/>
          <w:color w:val="000000" w:themeColor="text1"/>
        </w:rPr>
      </w:pPr>
    </w:p>
    <w:p w14:paraId="66F89B06"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lastRenderedPageBreak/>
        <w:t>PHYSICAL EXAMINATION</w:t>
      </w:r>
    </w:p>
    <w:p w14:paraId="6A602BF0" w14:textId="77777777" w:rsidR="00AF45BC" w:rsidRPr="007B1974" w:rsidRDefault="00577A89" w:rsidP="00AF45BC">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 xml:space="preserve">General: </w:t>
      </w:r>
      <w:r w:rsidRPr="007B1974">
        <w:rPr>
          <w:rFonts w:ascii="Times New Roman" w:hAnsi="Times New Roman" w:cs="Times New Roman"/>
          <w:color w:val="000000" w:themeColor="text1"/>
        </w:rPr>
        <w:t>Patient is awake, alert, and oriented x4.</w:t>
      </w:r>
    </w:p>
    <w:p w14:paraId="06829293" w14:textId="21855C8E"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 xml:space="preserve">Vital signs: </w:t>
      </w:r>
      <w:r w:rsidR="00A55136" w:rsidRPr="007B1974">
        <w:rPr>
          <w:rFonts w:ascii="Times New Roman" w:eastAsia="Times New Roman" w:hAnsi="Times New Roman" w:cs="Times New Roman"/>
          <w:color w:val="000000" w:themeColor="text1"/>
        </w:rPr>
        <w:t xml:space="preserve">BP </w:t>
      </w:r>
      <w:r w:rsidR="00890357" w:rsidRPr="007B1974">
        <w:rPr>
          <w:rFonts w:ascii="Times New Roman" w:eastAsia="Times New Roman" w:hAnsi="Times New Roman" w:cs="Times New Roman"/>
          <w:color w:val="000000" w:themeColor="text1"/>
        </w:rPr>
        <w:t>1</w:t>
      </w:r>
      <w:r w:rsidR="00066D3F" w:rsidRPr="007B1974">
        <w:rPr>
          <w:rFonts w:ascii="Times New Roman" w:eastAsia="Times New Roman" w:hAnsi="Times New Roman" w:cs="Times New Roman"/>
          <w:color w:val="000000" w:themeColor="text1"/>
        </w:rPr>
        <w:t>24/78</w:t>
      </w:r>
      <w:r w:rsidR="00890357" w:rsidRPr="007B1974">
        <w:rPr>
          <w:rFonts w:ascii="Times New Roman" w:eastAsia="Times New Roman" w:hAnsi="Times New Roman" w:cs="Times New Roman"/>
          <w:color w:val="000000" w:themeColor="text1"/>
        </w:rPr>
        <w:t xml:space="preserve"> </w:t>
      </w:r>
      <w:r w:rsidR="00A55136" w:rsidRPr="007B1974">
        <w:rPr>
          <w:rFonts w:ascii="Times New Roman" w:eastAsia="Times New Roman" w:hAnsi="Times New Roman" w:cs="Times New Roman"/>
          <w:color w:val="000000" w:themeColor="text1"/>
        </w:rPr>
        <w:t>mmHg, RR 2</w:t>
      </w:r>
      <w:r w:rsidR="00066D3F" w:rsidRPr="007B1974">
        <w:rPr>
          <w:rFonts w:ascii="Times New Roman" w:eastAsia="Times New Roman" w:hAnsi="Times New Roman" w:cs="Times New Roman"/>
          <w:color w:val="000000" w:themeColor="text1"/>
        </w:rPr>
        <w:t>3</w:t>
      </w:r>
      <w:r w:rsidR="00A55136" w:rsidRPr="007B1974">
        <w:rPr>
          <w:rFonts w:ascii="Times New Roman" w:eastAsia="Times New Roman" w:hAnsi="Times New Roman" w:cs="Times New Roman"/>
          <w:color w:val="000000" w:themeColor="text1"/>
        </w:rPr>
        <w:t xml:space="preserve">, Temperature </w:t>
      </w:r>
      <w:r w:rsidR="00066D3F" w:rsidRPr="007B1974">
        <w:rPr>
          <w:rFonts w:ascii="Times New Roman" w:eastAsia="Times New Roman" w:hAnsi="Times New Roman" w:cs="Times New Roman"/>
          <w:color w:val="000000" w:themeColor="text1"/>
        </w:rPr>
        <w:t>103.5</w:t>
      </w:r>
      <w:r w:rsidR="00890357" w:rsidRPr="007B1974">
        <w:rPr>
          <w:rFonts w:ascii="Times New Roman" w:eastAsia="Times New Roman" w:hAnsi="Times New Roman" w:cs="Times New Roman"/>
          <w:color w:val="000000" w:themeColor="text1"/>
        </w:rPr>
        <w:t>*f</w:t>
      </w:r>
      <w:r w:rsidR="00A55136" w:rsidRPr="007B1974">
        <w:rPr>
          <w:rFonts w:ascii="Times New Roman" w:eastAsia="Times New Roman" w:hAnsi="Times New Roman" w:cs="Times New Roman"/>
          <w:color w:val="000000" w:themeColor="text1"/>
        </w:rPr>
        <w:t xml:space="preserve">, Pulse: </w:t>
      </w:r>
      <w:r w:rsidR="00066D3F" w:rsidRPr="007B1974">
        <w:rPr>
          <w:rFonts w:ascii="Times New Roman" w:eastAsia="Times New Roman" w:hAnsi="Times New Roman" w:cs="Times New Roman"/>
          <w:color w:val="000000" w:themeColor="text1"/>
        </w:rPr>
        <w:t>75</w:t>
      </w:r>
      <w:r w:rsidR="00890357" w:rsidRPr="007B1974">
        <w:rPr>
          <w:rFonts w:ascii="Times New Roman" w:eastAsia="Times New Roman" w:hAnsi="Times New Roman" w:cs="Times New Roman"/>
          <w:color w:val="000000" w:themeColor="text1"/>
        </w:rPr>
        <w:t>,</w:t>
      </w:r>
      <w:r w:rsidR="00A55136" w:rsidRPr="007B1974">
        <w:rPr>
          <w:rFonts w:ascii="Times New Roman" w:eastAsia="Times New Roman" w:hAnsi="Times New Roman" w:cs="Times New Roman"/>
          <w:color w:val="000000" w:themeColor="text1"/>
        </w:rPr>
        <w:t xml:space="preserve"> PO2 Sat</w:t>
      </w:r>
      <w:r w:rsidR="00890357" w:rsidRPr="007B1974">
        <w:rPr>
          <w:rFonts w:ascii="Times New Roman" w:eastAsia="Times New Roman" w:hAnsi="Times New Roman" w:cs="Times New Roman"/>
          <w:color w:val="000000" w:themeColor="text1"/>
        </w:rPr>
        <w:t>100</w:t>
      </w:r>
      <w:r w:rsidR="00A55136" w:rsidRPr="007B1974">
        <w:rPr>
          <w:rFonts w:ascii="Times New Roman" w:eastAsia="Times New Roman" w:hAnsi="Times New Roman" w:cs="Times New Roman"/>
          <w:color w:val="000000" w:themeColor="text1"/>
        </w:rPr>
        <w:t xml:space="preserve">% as room air, Ht. </w:t>
      </w:r>
      <w:r w:rsidR="001911D4" w:rsidRPr="007B1974">
        <w:rPr>
          <w:rFonts w:ascii="Times New Roman" w:eastAsia="Times New Roman" w:hAnsi="Times New Roman" w:cs="Times New Roman"/>
          <w:color w:val="000000" w:themeColor="text1"/>
        </w:rPr>
        <w:t>3</w:t>
      </w:r>
      <w:r w:rsidR="00A55136" w:rsidRPr="007B1974">
        <w:rPr>
          <w:rFonts w:ascii="Times New Roman" w:eastAsia="Times New Roman" w:hAnsi="Times New Roman" w:cs="Times New Roman"/>
          <w:color w:val="000000" w:themeColor="text1"/>
        </w:rPr>
        <w:t>’</w:t>
      </w:r>
      <w:r w:rsidR="001911D4" w:rsidRPr="007B1974">
        <w:rPr>
          <w:rFonts w:ascii="Times New Roman" w:eastAsia="Times New Roman" w:hAnsi="Times New Roman" w:cs="Times New Roman"/>
          <w:color w:val="000000" w:themeColor="text1"/>
        </w:rPr>
        <w:t>5</w:t>
      </w:r>
      <w:r w:rsidR="00A55136" w:rsidRPr="007B1974">
        <w:rPr>
          <w:rFonts w:ascii="Times New Roman" w:eastAsia="Times New Roman" w:hAnsi="Times New Roman" w:cs="Times New Roman"/>
          <w:color w:val="000000" w:themeColor="text1"/>
        </w:rPr>
        <w:t xml:space="preserve">’’, Wt. </w:t>
      </w:r>
      <w:r w:rsidR="001911D4" w:rsidRPr="007B1974">
        <w:rPr>
          <w:rFonts w:ascii="Times New Roman" w:eastAsia="Times New Roman" w:hAnsi="Times New Roman" w:cs="Times New Roman"/>
          <w:color w:val="000000" w:themeColor="text1"/>
        </w:rPr>
        <w:t>39.6</w:t>
      </w:r>
      <w:r w:rsidR="00A55136" w:rsidRPr="007B1974">
        <w:rPr>
          <w:rFonts w:ascii="Times New Roman" w:eastAsia="Times New Roman" w:hAnsi="Times New Roman" w:cs="Times New Roman"/>
          <w:color w:val="000000" w:themeColor="text1"/>
        </w:rPr>
        <w:t xml:space="preserve"> lbs., B</w:t>
      </w:r>
      <w:r w:rsidR="00066D3F" w:rsidRPr="007B1974">
        <w:rPr>
          <w:rFonts w:ascii="Times New Roman" w:eastAsia="Times New Roman" w:hAnsi="Times New Roman" w:cs="Times New Roman"/>
          <w:color w:val="000000" w:themeColor="text1"/>
        </w:rPr>
        <w:t>M</w:t>
      </w:r>
      <w:r w:rsidR="00A55136" w:rsidRPr="007B1974">
        <w:rPr>
          <w:rFonts w:ascii="Times New Roman" w:eastAsia="Times New Roman" w:hAnsi="Times New Roman" w:cs="Times New Roman"/>
          <w:color w:val="000000" w:themeColor="text1"/>
        </w:rPr>
        <w:t xml:space="preserve">I </w:t>
      </w:r>
      <w:r w:rsidR="00066D3F" w:rsidRPr="007B1974">
        <w:rPr>
          <w:rFonts w:ascii="Times New Roman" w:eastAsia="Times New Roman" w:hAnsi="Times New Roman" w:cs="Times New Roman"/>
          <w:color w:val="000000" w:themeColor="text1"/>
        </w:rPr>
        <w:t>20</w:t>
      </w:r>
      <w:r w:rsidR="00A55136" w:rsidRPr="007B1974">
        <w:rPr>
          <w:rFonts w:ascii="Times New Roman" w:eastAsia="Times New Roman" w:hAnsi="Times New Roman" w:cs="Times New Roman"/>
          <w:color w:val="000000" w:themeColor="text1"/>
        </w:rPr>
        <w:t>.</w:t>
      </w:r>
    </w:p>
    <w:p w14:paraId="5A3DB298" w14:textId="00D31D0F" w:rsidR="00AF45BC" w:rsidRPr="007B1974" w:rsidRDefault="00577A89" w:rsidP="00AF45BC">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Skin:</w:t>
      </w:r>
      <w:r w:rsidRPr="007B1974">
        <w:rPr>
          <w:rFonts w:ascii="Times New Roman" w:hAnsi="Times New Roman" w:cs="Times New Roman"/>
          <w:color w:val="000000" w:themeColor="text1"/>
        </w:rPr>
        <w:t xml:space="preserve"> Skin feels </w:t>
      </w:r>
      <w:r w:rsidR="00066D3F" w:rsidRPr="007B1974">
        <w:rPr>
          <w:rFonts w:ascii="Times New Roman" w:hAnsi="Times New Roman" w:cs="Times New Roman"/>
          <w:color w:val="000000" w:themeColor="text1"/>
        </w:rPr>
        <w:t>hot</w:t>
      </w:r>
      <w:r w:rsidRPr="007B1974">
        <w:rPr>
          <w:rFonts w:ascii="Times New Roman" w:hAnsi="Times New Roman" w:cs="Times New Roman"/>
          <w:color w:val="000000" w:themeColor="text1"/>
        </w:rPr>
        <w:t>. Normal in appearance and texture. Nails pink without clubbing.</w:t>
      </w:r>
    </w:p>
    <w:p w14:paraId="0BF95CF8" w14:textId="77777777" w:rsidR="002C6424" w:rsidRPr="007B1974" w:rsidRDefault="00577A89" w:rsidP="002C6424">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 xml:space="preserve">Head: </w:t>
      </w:r>
      <w:r w:rsidRPr="007B1974">
        <w:rPr>
          <w:rFonts w:ascii="Times New Roman" w:hAnsi="Times New Roman" w:cs="Times New Roman"/>
          <w:color w:val="000000" w:themeColor="text1"/>
        </w:rPr>
        <w:t xml:space="preserve">Normocephalic, no lesions, no mass, no tenderness, even hair </w:t>
      </w:r>
      <w:r w:rsidRPr="007B1974">
        <w:rPr>
          <w:rFonts w:ascii="Times New Roman" w:hAnsi="Times New Roman" w:cs="Times New Roman"/>
          <w:color w:val="000000" w:themeColor="text1"/>
        </w:rPr>
        <w:t xml:space="preserve">distribution. </w:t>
      </w:r>
    </w:p>
    <w:p w14:paraId="78705136" w14:textId="77777777" w:rsidR="002C6424" w:rsidRPr="007B1974" w:rsidRDefault="00577A89" w:rsidP="002C6424">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t xml:space="preserve">Eyes: </w:t>
      </w:r>
      <w:r w:rsidRPr="007B1974">
        <w:rPr>
          <w:rFonts w:ascii="Times New Roman" w:hAnsi="Times New Roman" w:cs="Times New Roman"/>
          <w:color w:val="000000" w:themeColor="text1"/>
        </w:rPr>
        <w:t>Pupils are equally round, reactive to light and accommodation, Conjunctiva pink, sclera white/clear. Red reflex presents bilaterally, normal vessels without hemorrhage on fundoscopic examination.</w:t>
      </w:r>
    </w:p>
    <w:p w14:paraId="07E86A86" w14:textId="475021CF"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Ears:</w:t>
      </w:r>
      <w:r w:rsidRPr="007B1974">
        <w:rPr>
          <w:rFonts w:ascii="Times New Roman" w:hAnsi="Times New Roman" w:cs="Times New Roman"/>
          <w:color w:val="000000" w:themeColor="text1"/>
        </w:rPr>
        <w:t xml:space="preserve"> Outer ear without lesions, skin intact, the same color as the face, tympanic canals normal, eardrum flat, translucent and pearly gray in color</w:t>
      </w:r>
      <w:r w:rsidR="00F52219" w:rsidRPr="007B1974">
        <w:rPr>
          <w:rFonts w:ascii="Times New Roman" w:hAnsi="Times New Roman" w:cs="Times New Roman"/>
          <w:color w:val="000000" w:themeColor="text1"/>
        </w:rPr>
        <w:t xml:space="preserve">—Otorrhea present.  </w:t>
      </w:r>
    </w:p>
    <w:p w14:paraId="7A4B4B5A"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Nose/sinuses:</w:t>
      </w:r>
      <w:r w:rsidRPr="007B1974">
        <w:rPr>
          <w:rFonts w:ascii="Times New Roman" w:hAnsi="Times New Roman" w:cs="Times New Roman"/>
          <w:color w:val="000000" w:themeColor="text1"/>
        </w:rPr>
        <w:t xml:space="preserve"> Midline nasal septum, nostrils patent bilaterally, no nasal discharge, no tend</w:t>
      </w:r>
      <w:r w:rsidRPr="007B1974">
        <w:rPr>
          <w:rFonts w:ascii="Times New Roman" w:hAnsi="Times New Roman" w:cs="Times New Roman"/>
          <w:color w:val="000000" w:themeColor="text1"/>
        </w:rPr>
        <w:t>erness over frontal and maxillary sinuses.</w:t>
      </w:r>
    </w:p>
    <w:p w14:paraId="3596B023"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Mouth/throat:</w:t>
      </w:r>
      <w:r w:rsidRPr="007B1974">
        <w:rPr>
          <w:rFonts w:ascii="Times New Roman" w:hAnsi="Times New Roman" w:cs="Times New Roman"/>
          <w:color w:val="000000" w:themeColor="text1"/>
        </w:rPr>
        <w:t xml:space="preserve"> Pharyngeal walls are pink; tonsils are +2 in size. Tongue &amp; lips normal in color, moist, no lesions, no periodontal disease noted, no submandibular or supraclavicular lymphadenopathy, a trachea in th</w:t>
      </w:r>
      <w:r w:rsidRPr="007B1974">
        <w:rPr>
          <w:rFonts w:ascii="Times New Roman" w:hAnsi="Times New Roman" w:cs="Times New Roman"/>
          <w:color w:val="000000" w:themeColor="text1"/>
        </w:rPr>
        <w:t>e midline.</w:t>
      </w:r>
    </w:p>
    <w:p w14:paraId="70EFECAE" w14:textId="77777777" w:rsidR="002C6424" w:rsidRPr="007B1974" w:rsidRDefault="00577A89" w:rsidP="002C6424">
      <w:pPr>
        <w:pStyle w:val="APA"/>
        <w:ind w:firstLine="0"/>
        <w:rPr>
          <w:color w:val="000000" w:themeColor="text1"/>
        </w:rPr>
      </w:pPr>
      <w:r w:rsidRPr="007B1974">
        <w:rPr>
          <w:b/>
          <w:color w:val="000000" w:themeColor="text1"/>
        </w:rPr>
        <w:t>Neck:</w:t>
      </w:r>
      <w:r w:rsidRPr="007B1974">
        <w:rPr>
          <w:color w:val="000000" w:themeColor="text1"/>
        </w:rPr>
        <w:t xml:space="preserve"> Neck is Supple, no JVD, carotid artery upstroke is normal bilaterally without bruits.</w:t>
      </w:r>
    </w:p>
    <w:p w14:paraId="3F57B15E" w14:textId="1A658B40"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Heart:</w:t>
      </w:r>
      <w:r w:rsidR="00F52219" w:rsidRPr="007B1974">
        <w:rPr>
          <w:rFonts w:ascii="Times New Roman" w:hAnsi="Times New Roman" w:cs="Times New Roman"/>
          <w:b/>
          <w:color w:val="000000" w:themeColor="text1"/>
        </w:rPr>
        <w:t xml:space="preserve"> </w:t>
      </w:r>
      <w:r w:rsidR="00974485" w:rsidRPr="007B1974">
        <w:rPr>
          <w:rFonts w:ascii="Times New Roman" w:hAnsi="Times New Roman" w:cs="Times New Roman"/>
          <w:color w:val="000000" w:themeColor="text1"/>
        </w:rPr>
        <w:t>Normal sinus rhythm</w:t>
      </w:r>
      <w:r w:rsidRPr="007B1974">
        <w:rPr>
          <w:rFonts w:ascii="Times New Roman" w:hAnsi="Times New Roman" w:cs="Times New Roman"/>
          <w:color w:val="000000" w:themeColor="text1"/>
        </w:rPr>
        <w:t>, S1 and S2 normal, no murmurs, no gallops, or rubs, no abnormal pulsation.</w:t>
      </w:r>
    </w:p>
    <w:p w14:paraId="223C3B31" w14:textId="77777777" w:rsidR="002C6424" w:rsidRPr="007B1974" w:rsidRDefault="00577A89" w:rsidP="002C6424">
      <w:pPr>
        <w:pStyle w:val="APA"/>
        <w:ind w:firstLine="0"/>
        <w:rPr>
          <w:color w:val="000000" w:themeColor="text1"/>
        </w:rPr>
      </w:pPr>
      <w:r w:rsidRPr="007B1974">
        <w:rPr>
          <w:b/>
          <w:color w:val="000000" w:themeColor="text1"/>
        </w:rPr>
        <w:t>Thorax and back:</w:t>
      </w:r>
      <w:r w:rsidRPr="007B1974">
        <w:rPr>
          <w:color w:val="000000" w:themeColor="text1"/>
        </w:rPr>
        <w:t xml:space="preserve"> Symmetrical lung expansion, spine </w:t>
      </w:r>
      <w:r w:rsidRPr="007B1974">
        <w:rPr>
          <w:color w:val="000000" w:themeColor="text1"/>
        </w:rPr>
        <w:t xml:space="preserve">no deformity or tenderness. </w:t>
      </w:r>
    </w:p>
    <w:p w14:paraId="7BB78AAF"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Lungs</w:t>
      </w:r>
      <w:r w:rsidR="00890357" w:rsidRPr="007B1974">
        <w:rPr>
          <w:rFonts w:ascii="Times New Roman" w:hAnsi="Times New Roman" w:cs="Times New Roman"/>
          <w:b/>
          <w:color w:val="000000" w:themeColor="text1"/>
        </w:rPr>
        <w:t xml:space="preserve">: </w:t>
      </w:r>
      <w:r w:rsidRPr="007B1974">
        <w:rPr>
          <w:rFonts w:ascii="Times New Roman" w:hAnsi="Times New Roman" w:cs="Times New Roman"/>
          <w:color w:val="000000" w:themeColor="text1"/>
        </w:rPr>
        <w:t>Symmetric expansion on inspection, the respiratory effort even and unlabored without the use of accessory muscles, on palpation tactile fremitus equal bilaterally, normal resonant on percussion</w:t>
      </w:r>
      <w:r w:rsidR="00890357" w:rsidRPr="007B1974">
        <w:rPr>
          <w:rFonts w:ascii="Times New Roman" w:hAnsi="Times New Roman" w:cs="Times New Roman"/>
          <w:color w:val="000000" w:themeColor="text1"/>
        </w:rPr>
        <w:t>, mild wheezing present on bilateral lower lobes.</w:t>
      </w:r>
    </w:p>
    <w:p w14:paraId="4B504B24" w14:textId="77777777" w:rsidR="002C6424" w:rsidRPr="007B1974" w:rsidRDefault="00577A89" w:rsidP="002C6424">
      <w:pPr>
        <w:spacing w:line="480" w:lineRule="auto"/>
        <w:rPr>
          <w:rFonts w:ascii="Times New Roman" w:hAnsi="Times New Roman" w:cs="Times New Roman"/>
          <w:color w:val="000000" w:themeColor="text1"/>
        </w:rPr>
      </w:pPr>
      <w:r w:rsidRPr="007B1974">
        <w:rPr>
          <w:rFonts w:ascii="Times New Roman" w:hAnsi="Times New Roman" w:cs="Times New Roman"/>
          <w:b/>
          <w:color w:val="000000" w:themeColor="text1"/>
        </w:rPr>
        <w:lastRenderedPageBreak/>
        <w:t>Abdomen:</w:t>
      </w:r>
      <w:r w:rsidRPr="007B1974">
        <w:rPr>
          <w:rFonts w:ascii="Times New Roman" w:hAnsi="Times New Roman" w:cs="Times New Roman"/>
          <w:color w:val="000000" w:themeColor="text1"/>
        </w:rPr>
        <w:t xml:space="preserve"> Flat contour, no visible lesions or abnormality on inspection, non- distended, soft, no tenderness on palpation, no hepatojugular reflux, normoactive bowel sounds in all four quadrants.</w:t>
      </w:r>
    </w:p>
    <w:p w14:paraId="625F8FC0"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Extremities:</w:t>
      </w:r>
      <w:r w:rsidRPr="007B1974">
        <w:rPr>
          <w:rFonts w:ascii="Times New Roman" w:hAnsi="Times New Roman" w:cs="Times New Roman"/>
          <w:color w:val="000000" w:themeColor="text1"/>
        </w:rPr>
        <w:t xml:space="preserve"> Moves all, no discoloration or cyanosis, no clubbing or edema, good pulses with a regular rhythm.</w:t>
      </w:r>
    </w:p>
    <w:p w14:paraId="071A9344"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Neurological:</w:t>
      </w:r>
      <w:r w:rsidRPr="007B1974">
        <w:rPr>
          <w:rFonts w:ascii="Times New Roman" w:hAnsi="Times New Roman" w:cs="Times New Roman"/>
          <w:color w:val="000000" w:themeColor="text1"/>
        </w:rPr>
        <w:t xml:space="preserve"> Patient is alert and oriented to questioning, cranial nerves II -XII intact, motor, strength, and sensory examination of the upper and lower ex</w:t>
      </w:r>
      <w:r w:rsidRPr="007B1974">
        <w:rPr>
          <w:rFonts w:ascii="Times New Roman" w:hAnsi="Times New Roman" w:cs="Times New Roman"/>
          <w:color w:val="000000" w:themeColor="text1"/>
        </w:rPr>
        <w:t>tremities is normal, symmetrical and normal reflexes bilaterally in both extremities, gait normal. Normal speech and memory; motor coordination intact.</w:t>
      </w:r>
    </w:p>
    <w:p w14:paraId="21905B5E" w14:textId="07ED55EE" w:rsidR="00A55136" w:rsidRPr="007B1974" w:rsidRDefault="00577A89" w:rsidP="00A55136">
      <w:pPr>
        <w:spacing w:line="480" w:lineRule="auto"/>
        <w:rPr>
          <w:rFonts w:ascii="Times New Roman" w:eastAsia="Times New Roman" w:hAnsi="Times New Roman" w:cs="Times New Roman"/>
          <w:b/>
          <w:bCs/>
          <w:color w:val="000000" w:themeColor="text1"/>
        </w:rPr>
      </w:pPr>
      <w:r w:rsidRPr="007B1974">
        <w:rPr>
          <w:rFonts w:ascii="Times New Roman" w:hAnsi="Times New Roman" w:cs="Times New Roman"/>
          <w:b/>
          <w:color w:val="000000" w:themeColor="text1"/>
        </w:rPr>
        <w:t>Genitourinary:</w:t>
      </w:r>
      <w:r w:rsidR="001F00AD" w:rsidRPr="007B1974">
        <w:rPr>
          <w:rFonts w:ascii="Times New Roman" w:hAnsi="Times New Roman" w:cs="Times New Roman"/>
          <w:b/>
          <w:color w:val="000000" w:themeColor="text1"/>
        </w:rPr>
        <w:t xml:space="preserve"> </w:t>
      </w:r>
      <w:r w:rsidRPr="007B1974">
        <w:rPr>
          <w:rFonts w:ascii="Times New Roman" w:eastAsia="Times New Roman" w:hAnsi="Times New Roman" w:cs="Times New Roman"/>
          <w:color w:val="000000" w:themeColor="text1"/>
        </w:rPr>
        <w:t>External: Circumcised penis. No phimosis, paraphimosis, hypospadias, or discharge.  Scrot</w:t>
      </w:r>
      <w:r w:rsidRPr="007B1974">
        <w:rPr>
          <w:rFonts w:ascii="Times New Roman" w:eastAsia="Times New Roman" w:hAnsi="Times New Roman" w:cs="Times New Roman"/>
          <w:color w:val="000000" w:themeColor="text1"/>
        </w:rPr>
        <w:t xml:space="preserve">um: Properly descended testes—no masses or swelling. </w:t>
      </w:r>
    </w:p>
    <w:p w14:paraId="3A0DD973" w14:textId="77777777" w:rsidR="002C6424" w:rsidRPr="007B1974" w:rsidRDefault="002C6424" w:rsidP="002C6424">
      <w:pPr>
        <w:spacing w:line="480" w:lineRule="auto"/>
        <w:rPr>
          <w:rFonts w:ascii="Times New Roman" w:hAnsi="Times New Roman" w:cs="Times New Roman"/>
          <w:b/>
          <w:color w:val="000000" w:themeColor="text1"/>
        </w:rPr>
      </w:pPr>
    </w:p>
    <w:p w14:paraId="405BE260" w14:textId="77777777" w:rsidR="002C6424" w:rsidRPr="007B1974" w:rsidRDefault="00577A89" w:rsidP="002C6424">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ASSESSMENT</w:t>
      </w:r>
    </w:p>
    <w:p w14:paraId="20084F4C" w14:textId="77AA337B" w:rsidR="009E7363" w:rsidRPr="007B1974" w:rsidRDefault="00577A89" w:rsidP="009E7363">
      <w:pPr>
        <w:pStyle w:val="NormalWeb"/>
        <w:spacing w:line="480" w:lineRule="auto"/>
        <w:rPr>
          <w:color w:val="000000" w:themeColor="text1"/>
        </w:rPr>
      </w:pPr>
      <w:r w:rsidRPr="007B1974">
        <w:rPr>
          <w:b/>
          <w:color w:val="000000" w:themeColor="text1"/>
        </w:rPr>
        <w:t>Primary Diagnosis</w:t>
      </w:r>
      <w:r w:rsidRPr="007B1974">
        <w:rPr>
          <w:color w:val="000000" w:themeColor="text1"/>
        </w:rPr>
        <w:t xml:space="preserve">: </w:t>
      </w:r>
    </w:p>
    <w:p w14:paraId="5785DA89" w14:textId="4CF1C565" w:rsidR="001911D4" w:rsidRPr="007B1974" w:rsidRDefault="00577A89" w:rsidP="00A16E37">
      <w:pPr>
        <w:pStyle w:val="NormalWeb"/>
        <w:spacing w:after="0" w:line="480" w:lineRule="auto"/>
        <w:ind w:firstLine="851"/>
        <w:rPr>
          <w:color w:val="000000" w:themeColor="text1"/>
        </w:rPr>
      </w:pPr>
      <w:r w:rsidRPr="007B1974">
        <w:rPr>
          <w:color w:val="000000" w:themeColor="text1"/>
        </w:rPr>
        <w:t xml:space="preserve">Otitis media is an infection of the ear that presents with a painful sensation. The disease occurs when the middle ear is infected, and inflammation occurs. In most </w:t>
      </w:r>
      <w:r w:rsidRPr="007B1974">
        <w:rPr>
          <w:color w:val="000000" w:themeColor="text1"/>
        </w:rPr>
        <w:t>patients who have otitis media, ear pain and fever are the most common complaints. Otitis media is a common pediatric condition that affects most children five years and less. The prevalence of the disease among six-month-old children is 48%, one year 79%,</w:t>
      </w:r>
      <w:r w:rsidRPr="007B1974">
        <w:rPr>
          <w:color w:val="000000" w:themeColor="text1"/>
        </w:rPr>
        <w:t xml:space="preserve"> 2-5 years 91%</w:t>
      </w:r>
      <w:r w:rsidR="001370A9" w:rsidRPr="007B1974">
        <w:rPr>
          <w:color w:val="000000" w:themeColor="text1"/>
        </w:rPr>
        <w:t xml:space="preserve"> (</w:t>
      </w:r>
      <w:r w:rsidR="001370A9" w:rsidRPr="007B1974">
        <w:rPr>
          <w:color w:val="000000" w:themeColor="text1"/>
          <w:shd w:val="clear" w:color="auto" w:fill="FFFFFF"/>
        </w:rPr>
        <w:t>Bhutta et al., 2017)</w:t>
      </w:r>
      <w:r w:rsidRPr="007B1974">
        <w:rPr>
          <w:color w:val="000000" w:themeColor="text1"/>
        </w:rPr>
        <w:t xml:space="preserve">. Therefore, the disease needs to be evaluated to ensure that the affected children receive the appropriate treatment that they need. </w:t>
      </w:r>
    </w:p>
    <w:p w14:paraId="79D6E8F4" w14:textId="004FB6D7" w:rsidR="000A0F12" w:rsidRPr="007B1974" w:rsidRDefault="00577A89" w:rsidP="00A16E37">
      <w:pPr>
        <w:pStyle w:val="NormalWeb"/>
        <w:spacing w:after="0" w:line="480" w:lineRule="auto"/>
        <w:rPr>
          <w:b/>
          <w:color w:val="000000" w:themeColor="text1"/>
        </w:rPr>
      </w:pPr>
      <w:r w:rsidRPr="007B1974">
        <w:rPr>
          <w:b/>
          <w:color w:val="000000" w:themeColor="text1"/>
        </w:rPr>
        <w:t xml:space="preserve">Pathophysiology: </w:t>
      </w:r>
    </w:p>
    <w:p w14:paraId="44B3CA62" w14:textId="65717C90" w:rsidR="009E7363" w:rsidRPr="007B1974" w:rsidRDefault="00577A89" w:rsidP="00A16E37">
      <w:pPr>
        <w:pStyle w:val="NormalWeb"/>
        <w:spacing w:after="0" w:line="480" w:lineRule="auto"/>
        <w:ind w:firstLine="851"/>
        <w:rPr>
          <w:bCs/>
          <w:color w:val="000000" w:themeColor="text1"/>
        </w:rPr>
      </w:pPr>
      <w:r w:rsidRPr="007B1974">
        <w:rPr>
          <w:bCs/>
          <w:color w:val="000000" w:themeColor="text1"/>
        </w:rPr>
        <w:lastRenderedPageBreak/>
        <w:t xml:space="preserve">Various risk factors influence the development of otitis media. One of the common factors is upper respiratory tract infection. Other factors </w:t>
      </w:r>
      <w:r w:rsidR="00955DD1" w:rsidRPr="007B1974">
        <w:rPr>
          <w:bCs/>
          <w:color w:val="000000" w:themeColor="text1"/>
        </w:rPr>
        <w:t>include</w:t>
      </w:r>
      <w:r w:rsidRPr="007B1974">
        <w:rPr>
          <w:bCs/>
          <w:color w:val="000000" w:themeColor="text1"/>
        </w:rPr>
        <w:t xml:space="preserve"> genetic predisposition, gastrointestinal reflux, immunodeficiency, pacifier use, exposure to smoke, allerg</w:t>
      </w:r>
      <w:r w:rsidRPr="007B1974">
        <w:rPr>
          <w:bCs/>
          <w:color w:val="000000" w:themeColor="text1"/>
        </w:rPr>
        <w:t xml:space="preserve">y, adenoid hypertrophy, and male gender. </w:t>
      </w:r>
      <w:r w:rsidR="001911D4" w:rsidRPr="007B1974">
        <w:rPr>
          <w:bCs/>
          <w:color w:val="000000" w:themeColor="text1"/>
        </w:rPr>
        <w:t>Otitis media develops as an inflammatory cascade following the upper respiratory tract, infection, which involves the eustachian tubes, middle ear mucosa, nasopharynx, and the mucosa of the nose</w:t>
      </w:r>
      <w:r w:rsidR="001370A9" w:rsidRPr="007B1974">
        <w:rPr>
          <w:bCs/>
          <w:color w:val="000000" w:themeColor="text1"/>
        </w:rPr>
        <w:t xml:space="preserve"> (V</w:t>
      </w:r>
      <w:r w:rsidR="001370A9" w:rsidRPr="007B1974">
        <w:rPr>
          <w:color w:val="000000" w:themeColor="text1"/>
          <w:shd w:val="clear" w:color="auto" w:fill="FFFFFF"/>
        </w:rPr>
        <w:t>anneste &amp; Page, 2019)</w:t>
      </w:r>
      <w:r w:rsidR="001911D4" w:rsidRPr="007B1974">
        <w:rPr>
          <w:bCs/>
          <w:color w:val="000000" w:themeColor="text1"/>
        </w:rPr>
        <w:t xml:space="preserve">. The middle ear has a constricted anatomical feature affected greatly by the edema, which is caused by the inflammatory process causing an obstruction. The process influences a cascade, resulting in increased negative pressure in the middle year, thus increasing exudate in the </w:t>
      </w:r>
      <w:r w:rsidR="00441657" w:rsidRPr="007B1974">
        <w:rPr>
          <w:bCs/>
          <w:color w:val="000000" w:themeColor="text1"/>
        </w:rPr>
        <w:t xml:space="preserve">mucosa and enhancing the buildup of the mucosal secretions. </w:t>
      </w:r>
      <w:r w:rsidR="0008722E" w:rsidRPr="007B1974">
        <w:rPr>
          <w:bCs/>
          <w:color w:val="000000" w:themeColor="text1"/>
        </w:rPr>
        <w:t>The buildup of the secretions influences the colonization of viruses and bacteria in the middle year. The microbes' buildup enhances suppuration and enhances purulence</w:t>
      </w:r>
      <w:r w:rsidR="001370A9" w:rsidRPr="007B1974">
        <w:rPr>
          <w:bCs/>
          <w:color w:val="000000" w:themeColor="text1"/>
        </w:rPr>
        <w:t xml:space="preserve"> (V</w:t>
      </w:r>
      <w:r w:rsidR="001370A9" w:rsidRPr="007B1974">
        <w:rPr>
          <w:color w:val="000000" w:themeColor="text1"/>
          <w:shd w:val="clear" w:color="auto" w:fill="FFFFFF"/>
        </w:rPr>
        <w:t>anneste &amp; Page, 2019)</w:t>
      </w:r>
      <w:r w:rsidR="0008722E" w:rsidRPr="007B1974">
        <w:rPr>
          <w:bCs/>
          <w:color w:val="000000" w:themeColor="text1"/>
        </w:rPr>
        <w:t>. The infection process enhances the presence of purulent fluid and erythematous tympanic membrane</w:t>
      </w:r>
      <w:r w:rsidRPr="007B1974">
        <w:rPr>
          <w:bCs/>
          <w:color w:val="000000" w:themeColor="text1"/>
        </w:rPr>
        <w:t>. More so, chronic otitis media, which is severe in nature, may occur, leading to amber-colored thick fluid discharge from the ear canal.</w:t>
      </w:r>
      <w:r w:rsidRPr="007B1974">
        <w:rPr>
          <w:bCs/>
          <w:color w:val="000000" w:themeColor="text1"/>
        </w:rPr>
        <w:t xml:space="preserve"> </w:t>
      </w:r>
    </w:p>
    <w:p w14:paraId="4067E140" w14:textId="77777777" w:rsidR="009E7363" w:rsidRPr="007B1974" w:rsidRDefault="00577A89" w:rsidP="00A16E37">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DIFFERENTIAL DIAGNOSIS</w:t>
      </w:r>
    </w:p>
    <w:p w14:paraId="35217616" w14:textId="0159754A" w:rsidR="00955DD1" w:rsidRPr="007B1974" w:rsidRDefault="00577A89" w:rsidP="00A16E37">
      <w:pPr>
        <w:spacing w:line="480" w:lineRule="auto"/>
        <w:ind w:firstLine="851"/>
        <w:rPr>
          <w:rFonts w:ascii="Times New Roman" w:hAnsi="Times New Roman" w:cs="Times New Roman"/>
          <w:bCs/>
          <w:color w:val="000000" w:themeColor="text1"/>
        </w:rPr>
      </w:pPr>
      <w:r w:rsidRPr="007B1974">
        <w:rPr>
          <w:rFonts w:ascii="Times New Roman" w:hAnsi="Times New Roman" w:cs="Times New Roman"/>
          <w:bCs/>
          <w:color w:val="000000" w:themeColor="text1"/>
        </w:rPr>
        <w:t>Acute sinusitis is a condition caused by inflammation of the membranes that lines the nose and those surrounding the sinuses. The disease impacts an individual's ability to drain mucus from the nose</w:t>
      </w:r>
      <w:r w:rsidR="001370A9" w:rsidRPr="007B1974">
        <w:rPr>
          <w:rFonts w:ascii="Times New Roman" w:hAnsi="Times New Roman" w:cs="Times New Roman"/>
          <w:bCs/>
          <w:color w:val="000000" w:themeColor="text1"/>
        </w:rPr>
        <w:t xml:space="preserve"> (</w:t>
      </w:r>
      <w:r w:rsidR="001370A9" w:rsidRPr="007B1974">
        <w:rPr>
          <w:rFonts w:ascii="Times New Roman" w:hAnsi="Times New Roman" w:cs="Times New Roman"/>
          <w:color w:val="000000" w:themeColor="text1"/>
          <w:shd w:val="clear" w:color="auto" w:fill="FFFFFF"/>
        </w:rPr>
        <w:t>Pandey et al., 2018)</w:t>
      </w:r>
      <w:r w:rsidRPr="007B1974">
        <w:rPr>
          <w:rFonts w:ascii="Times New Roman" w:hAnsi="Times New Roman" w:cs="Times New Roman"/>
          <w:bCs/>
          <w:color w:val="000000" w:themeColor="text1"/>
        </w:rPr>
        <w:t xml:space="preserve">. The disease is mostly caused by influenza. It presents with fever, fatigue, bad breath, cough, altered sense of smell, headache, and </w:t>
      </w:r>
      <w:r w:rsidR="00BD33C6" w:rsidRPr="007B1974">
        <w:rPr>
          <w:rFonts w:ascii="Times New Roman" w:hAnsi="Times New Roman" w:cs="Times New Roman"/>
          <w:bCs/>
          <w:color w:val="000000" w:themeColor="text1"/>
        </w:rPr>
        <w:t>pressure in</w:t>
      </w:r>
      <w:r w:rsidRPr="007B1974">
        <w:rPr>
          <w:rFonts w:ascii="Times New Roman" w:hAnsi="Times New Roman" w:cs="Times New Roman"/>
          <w:bCs/>
          <w:color w:val="000000" w:themeColor="text1"/>
        </w:rPr>
        <w:t xml:space="preserve"> the ears. </w:t>
      </w:r>
    </w:p>
    <w:p w14:paraId="60E74E5F" w14:textId="02A43D98" w:rsidR="00955DD1" w:rsidRPr="007B1974" w:rsidRDefault="00577A89" w:rsidP="00A16E37">
      <w:pPr>
        <w:spacing w:line="480" w:lineRule="auto"/>
        <w:ind w:firstLine="851"/>
        <w:rPr>
          <w:rFonts w:ascii="Times New Roman" w:hAnsi="Times New Roman" w:cs="Times New Roman"/>
          <w:bCs/>
          <w:color w:val="000000" w:themeColor="text1"/>
        </w:rPr>
      </w:pPr>
      <w:r w:rsidRPr="007B1974">
        <w:rPr>
          <w:rFonts w:ascii="Times New Roman" w:hAnsi="Times New Roman" w:cs="Times New Roman"/>
          <w:bCs/>
          <w:color w:val="000000" w:themeColor="text1"/>
        </w:rPr>
        <w:t>Otitis externa is a disorder that causes inflammation in the external part of the ear</w:t>
      </w:r>
      <w:r w:rsidR="00BD33C6" w:rsidRPr="007B1974">
        <w:rPr>
          <w:rFonts w:ascii="Times New Roman" w:hAnsi="Times New Roman" w:cs="Times New Roman"/>
          <w:bCs/>
          <w:color w:val="000000" w:themeColor="text1"/>
        </w:rPr>
        <w:t xml:space="preserve"> located between the eardrum and the outer ear. It is also known as a swimmer's ear as it is influenced by the exposure of an individual to water which exposes the ear canal to inflammation</w:t>
      </w:r>
      <w:r w:rsidR="001370A9" w:rsidRPr="007B1974">
        <w:rPr>
          <w:rFonts w:ascii="Times New Roman" w:hAnsi="Times New Roman" w:cs="Times New Roman"/>
          <w:bCs/>
          <w:color w:val="000000" w:themeColor="text1"/>
        </w:rPr>
        <w:t xml:space="preserve"> </w:t>
      </w:r>
      <w:r w:rsidR="001370A9" w:rsidRPr="007B1974">
        <w:rPr>
          <w:rFonts w:ascii="Times New Roman" w:hAnsi="Times New Roman" w:cs="Times New Roman"/>
          <w:bCs/>
          <w:color w:val="000000" w:themeColor="text1"/>
        </w:rPr>
        <w:lastRenderedPageBreak/>
        <w:t>(</w:t>
      </w:r>
      <w:r w:rsidR="001370A9" w:rsidRPr="007B1974">
        <w:rPr>
          <w:rFonts w:ascii="Times New Roman" w:hAnsi="Times New Roman" w:cs="Times New Roman"/>
          <w:color w:val="000000" w:themeColor="text1"/>
          <w:shd w:val="clear" w:color="auto" w:fill="FFFFFF"/>
        </w:rPr>
        <w:t>Pandey et al., 2018)</w:t>
      </w:r>
      <w:r w:rsidR="00BD33C6" w:rsidRPr="007B1974">
        <w:rPr>
          <w:rFonts w:ascii="Times New Roman" w:hAnsi="Times New Roman" w:cs="Times New Roman"/>
          <w:bCs/>
          <w:color w:val="000000" w:themeColor="text1"/>
        </w:rPr>
        <w:t>. The condition presents with ear pain, pressure in the ear, swelling and redness in the ear canal, irritation, and the ear's itching.</w:t>
      </w:r>
    </w:p>
    <w:p w14:paraId="1079AEE9" w14:textId="0342C150" w:rsidR="00BD33C6" w:rsidRPr="007B1974" w:rsidRDefault="00577A89" w:rsidP="00A16E37">
      <w:pPr>
        <w:spacing w:line="480" w:lineRule="auto"/>
        <w:ind w:firstLine="851"/>
        <w:rPr>
          <w:rFonts w:ascii="Times New Roman" w:hAnsi="Times New Roman" w:cs="Times New Roman"/>
          <w:bCs/>
          <w:color w:val="000000" w:themeColor="text1"/>
        </w:rPr>
      </w:pPr>
      <w:r w:rsidRPr="007B1974">
        <w:rPr>
          <w:rFonts w:ascii="Times New Roman" w:hAnsi="Times New Roman" w:cs="Times New Roman"/>
          <w:bCs/>
          <w:color w:val="000000" w:themeColor="text1"/>
        </w:rPr>
        <w:t xml:space="preserve">Allergic rhinitis is the inflammation of the nose, which is caused by the immune system's reaction to allergens. The disease presents with swelling of the eyes, </w:t>
      </w:r>
      <w:r w:rsidR="008A25AF" w:rsidRPr="007B1974">
        <w:rPr>
          <w:rFonts w:ascii="Times New Roman" w:hAnsi="Times New Roman" w:cs="Times New Roman"/>
          <w:bCs/>
          <w:color w:val="000000" w:themeColor="text1"/>
        </w:rPr>
        <w:t xml:space="preserve">watery eyes, itching, redness of the eyes, sneezing, stuffy and runny nose. </w:t>
      </w:r>
    </w:p>
    <w:p w14:paraId="69259477" w14:textId="1BD42879" w:rsidR="009E7363" w:rsidRPr="007B1974" w:rsidRDefault="00577A89" w:rsidP="00A86BEF">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PLAN</w:t>
      </w:r>
    </w:p>
    <w:p w14:paraId="61BD814E" w14:textId="77777777" w:rsidR="009E7363" w:rsidRPr="007B1974" w:rsidRDefault="00577A89" w:rsidP="00A86BEF">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Diagnostics</w:t>
      </w:r>
    </w:p>
    <w:p w14:paraId="51D130CC" w14:textId="6E006695" w:rsidR="00D11CD2" w:rsidRPr="007B1974" w:rsidRDefault="00577A89" w:rsidP="00A16E37">
      <w:pPr>
        <w:spacing w:line="480" w:lineRule="auto"/>
        <w:ind w:firstLine="851"/>
        <w:rPr>
          <w:rFonts w:ascii="Times New Roman" w:hAnsi="Times New Roman" w:cs="Times New Roman"/>
          <w:bCs/>
          <w:color w:val="000000" w:themeColor="text1"/>
        </w:rPr>
      </w:pPr>
      <w:r w:rsidRPr="007B1974">
        <w:rPr>
          <w:rFonts w:ascii="Times New Roman" w:hAnsi="Times New Roman" w:cs="Times New Roman"/>
          <w:bCs/>
          <w:color w:val="000000" w:themeColor="text1"/>
        </w:rPr>
        <w:t xml:space="preserve">One of the diagnostic tests that are done in otitis media is otoscopy. The use of a pneumatic otoscope is used to enhance ear infection evaluation. The test enhances the physician </w:t>
      </w:r>
      <w:r w:rsidRPr="007B1974">
        <w:rPr>
          <w:rFonts w:ascii="Times New Roman" w:hAnsi="Times New Roman" w:cs="Times New Roman"/>
          <w:bCs/>
          <w:color w:val="000000" w:themeColor="text1"/>
        </w:rPr>
        <w:t>to assess fluid buildup's presence behind the eardrum. Tympanometry is a test that enhances the evaluation of eardrum movement</w:t>
      </w:r>
      <w:r w:rsidR="005337EE" w:rsidRPr="007B1974">
        <w:rPr>
          <w:rFonts w:ascii="Times New Roman" w:hAnsi="Times New Roman" w:cs="Times New Roman"/>
          <w:bCs/>
          <w:color w:val="000000" w:themeColor="text1"/>
        </w:rPr>
        <w:t xml:space="preserve"> </w:t>
      </w:r>
      <w:r w:rsidR="005337EE" w:rsidRPr="007B1974">
        <w:rPr>
          <w:rFonts w:ascii="Times New Roman" w:eastAsia="Times New Roman" w:hAnsi="Times New Roman" w:cs="Times New Roman"/>
          <w:color w:val="000000" w:themeColor="text1"/>
        </w:rPr>
        <w:t>(</w:t>
      </w:r>
      <w:r w:rsidR="005337EE" w:rsidRPr="007B1974">
        <w:rPr>
          <w:rFonts w:ascii="Times New Roman" w:hAnsi="Times New Roman" w:cs="Times New Roman"/>
          <w:color w:val="000000" w:themeColor="text1"/>
          <w:shd w:val="clear" w:color="auto" w:fill="FFFFFF"/>
        </w:rPr>
        <w:t>Vanneste &amp; Page, 2019)</w:t>
      </w:r>
      <w:r w:rsidRPr="007B1974">
        <w:rPr>
          <w:rFonts w:ascii="Times New Roman" w:hAnsi="Times New Roman" w:cs="Times New Roman"/>
          <w:bCs/>
          <w:color w:val="000000" w:themeColor="text1"/>
        </w:rPr>
        <w:t xml:space="preserve">. </w:t>
      </w:r>
      <w:r w:rsidR="00943789" w:rsidRPr="007B1974">
        <w:rPr>
          <w:rFonts w:ascii="Times New Roman" w:hAnsi="Times New Roman" w:cs="Times New Roman"/>
          <w:bCs/>
          <w:color w:val="000000" w:themeColor="text1"/>
        </w:rPr>
        <w:t xml:space="preserve">The test enhances the ear canal's sealing and controls the air pressure in the canal, influencing the eardrum to move. The ability of the eardrum to move is then evaluated. Acoustic reflectometry is used to evaluate the extent to which reflection of sound to the eardrum occurs. </w:t>
      </w:r>
      <w:r w:rsidR="00967385" w:rsidRPr="007B1974">
        <w:rPr>
          <w:rFonts w:ascii="Times New Roman" w:hAnsi="Times New Roman" w:cs="Times New Roman"/>
          <w:bCs/>
          <w:color w:val="000000" w:themeColor="text1"/>
        </w:rPr>
        <w:t xml:space="preserve">The excessive reflection of sound in the eardrum will suggest an excessive buildup of fluid, revealing otitis media. Tympanocentesis picks the eardrum to drain the fluid in the middle ear. The fluid is then taken to the laboratory to be evaluated for bacteria or viruses, which will enhance the diagnosis of otitis media. </w:t>
      </w:r>
    </w:p>
    <w:p w14:paraId="7E38C73B" w14:textId="2082B7C8" w:rsidR="002412E5" w:rsidRPr="007B1974" w:rsidRDefault="00577A89" w:rsidP="008228BE">
      <w:pPr>
        <w:spacing w:line="480" w:lineRule="auto"/>
        <w:rPr>
          <w:rFonts w:ascii="Times New Roman" w:hAnsi="Times New Roman" w:cs="Times New Roman"/>
          <w:b/>
          <w:color w:val="000000" w:themeColor="text1"/>
        </w:rPr>
      </w:pPr>
      <w:r w:rsidRPr="007B1974">
        <w:rPr>
          <w:rFonts w:ascii="Times New Roman" w:hAnsi="Times New Roman" w:cs="Times New Roman"/>
          <w:b/>
          <w:color w:val="000000" w:themeColor="text1"/>
        </w:rPr>
        <w:t>Medical Treatment</w:t>
      </w:r>
      <w:r w:rsidR="000A0F12" w:rsidRPr="007B1974">
        <w:rPr>
          <w:rFonts w:ascii="Times New Roman" w:hAnsi="Times New Roman" w:cs="Times New Roman"/>
          <w:b/>
          <w:color w:val="000000" w:themeColor="text1"/>
        </w:rPr>
        <w:t>/</w:t>
      </w:r>
      <w:r w:rsidRPr="007B1974">
        <w:rPr>
          <w:rFonts w:ascii="Times New Roman" w:eastAsia="Times New Roman" w:hAnsi="Times New Roman" w:cs="Times New Roman"/>
          <w:b/>
          <w:bCs/>
          <w:color w:val="000000" w:themeColor="text1"/>
        </w:rPr>
        <w:t xml:space="preserve">Management </w:t>
      </w:r>
    </w:p>
    <w:p w14:paraId="6340117A" w14:textId="0ECD24D7" w:rsidR="00890357" w:rsidRPr="007B1974" w:rsidRDefault="00577A89" w:rsidP="00A16E37">
      <w:pPr>
        <w:pStyle w:val="NoSpacing"/>
        <w:spacing w:line="480" w:lineRule="auto"/>
        <w:ind w:firstLine="851"/>
        <w:rPr>
          <w:rFonts w:ascii="Times New Roman" w:hAnsi="Times New Roman" w:cs="Times New Roman"/>
          <w:bCs/>
          <w:color w:val="000000" w:themeColor="text1"/>
          <w:sz w:val="24"/>
          <w:szCs w:val="24"/>
        </w:rPr>
      </w:pPr>
      <w:r w:rsidRPr="007B1974">
        <w:rPr>
          <w:rFonts w:ascii="Times New Roman" w:hAnsi="Times New Roman" w:cs="Times New Roman"/>
          <w:bCs/>
          <w:color w:val="000000" w:themeColor="text1"/>
          <w:sz w:val="24"/>
          <w:szCs w:val="24"/>
        </w:rPr>
        <w:t>Pharmacological management of otitis media involves the use of analgesics and antibiotics. Analgesics are administered to enhance the ma</w:t>
      </w:r>
      <w:r w:rsidRPr="007B1974">
        <w:rPr>
          <w:rFonts w:ascii="Times New Roman" w:hAnsi="Times New Roman" w:cs="Times New Roman"/>
          <w:bCs/>
          <w:color w:val="000000" w:themeColor="text1"/>
          <w:sz w:val="24"/>
          <w:szCs w:val="24"/>
        </w:rPr>
        <w:t>nagement of pain. Acetaminophen is among the medication of choice for the management of pain. It is an NSAID that enhances prostaglandin release prevention to prevent pain perception. Anesthetic drops are also significant to enhance pain management</w:t>
      </w:r>
      <w:r w:rsidR="001370A9" w:rsidRPr="007B1974">
        <w:rPr>
          <w:rFonts w:ascii="Times New Roman" w:hAnsi="Times New Roman" w:cs="Times New Roman"/>
          <w:bCs/>
          <w:color w:val="000000" w:themeColor="text1"/>
          <w:sz w:val="24"/>
          <w:szCs w:val="24"/>
        </w:rPr>
        <w:t xml:space="preserve"> (</w:t>
      </w:r>
      <w:r w:rsidR="001370A9" w:rsidRPr="007B1974">
        <w:rPr>
          <w:rFonts w:ascii="Times New Roman" w:hAnsi="Times New Roman" w:cs="Times New Roman"/>
          <w:color w:val="000000" w:themeColor="text1"/>
          <w:sz w:val="24"/>
          <w:szCs w:val="24"/>
          <w:shd w:val="clear" w:color="auto" w:fill="FFFFFF"/>
        </w:rPr>
        <w:t>Barbieri et al., 2019)</w:t>
      </w:r>
      <w:r w:rsidRPr="007B1974">
        <w:rPr>
          <w:rFonts w:ascii="Times New Roman" w:hAnsi="Times New Roman" w:cs="Times New Roman"/>
          <w:bCs/>
          <w:color w:val="000000" w:themeColor="text1"/>
          <w:sz w:val="24"/>
          <w:szCs w:val="24"/>
        </w:rPr>
        <w:t xml:space="preserve">. The medication can be used when the </w:t>
      </w:r>
      <w:r w:rsidRPr="007B1974">
        <w:rPr>
          <w:rFonts w:ascii="Times New Roman" w:hAnsi="Times New Roman" w:cs="Times New Roman"/>
          <w:bCs/>
          <w:color w:val="000000" w:themeColor="text1"/>
          <w:sz w:val="24"/>
          <w:szCs w:val="24"/>
        </w:rPr>
        <w:lastRenderedPageBreak/>
        <w:t xml:space="preserve">eardrum is not torn or injured. An example of anesthetic drops effective for pain management in otitis media is antipyrine-benzocaine. </w:t>
      </w:r>
      <w:r w:rsidR="00735CA9" w:rsidRPr="007B1974">
        <w:rPr>
          <w:rFonts w:ascii="Times New Roman" w:hAnsi="Times New Roman" w:cs="Times New Roman"/>
          <w:bCs/>
          <w:color w:val="000000" w:themeColor="text1"/>
          <w:sz w:val="24"/>
          <w:szCs w:val="24"/>
        </w:rPr>
        <w:t xml:space="preserve">The use of antibiotics such as amoxicillin, erythromycin, cefixime, cefpodoxime, and clarithromycin is significant in managing the disease to enhance infection management. </w:t>
      </w:r>
    </w:p>
    <w:p w14:paraId="2BEB56A7" w14:textId="77777777" w:rsidR="000A0F12" w:rsidRPr="007B1974" w:rsidRDefault="00577A89" w:rsidP="0041544C">
      <w:pPr>
        <w:spacing w:line="480" w:lineRule="auto"/>
        <w:rPr>
          <w:rFonts w:ascii="Times New Roman" w:eastAsia="Times New Roman" w:hAnsi="Times New Roman" w:cs="Times New Roman"/>
          <w:b/>
          <w:i/>
          <w:color w:val="000000" w:themeColor="text1"/>
        </w:rPr>
      </w:pPr>
      <w:r w:rsidRPr="007B1974">
        <w:rPr>
          <w:rFonts w:ascii="Times New Roman" w:eastAsia="Times New Roman" w:hAnsi="Times New Roman" w:cs="Times New Roman"/>
          <w:b/>
          <w:i/>
          <w:color w:val="000000" w:themeColor="text1"/>
        </w:rPr>
        <w:t xml:space="preserve">Non-pharmacologic </w:t>
      </w:r>
      <w:r w:rsidRPr="007B1974">
        <w:rPr>
          <w:rFonts w:ascii="Times New Roman" w:eastAsia="Times New Roman" w:hAnsi="Times New Roman" w:cs="Times New Roman"/>
          <w:bCs/>
          <w:iCs/>
          <w:color w:val="000000" w:themeColor="text1"/>
        </w:rPr>
        <w:t>treatment</w:t>
      </w:r>
      <w:r w:rsidRPr="007B1974">
        <w:rPr>
          <w:rFonts w:ascii="Times New Roman" w:eastAsia="Times New Roman" w:hAnsi="Times New Roman" w:cs="Times New Roman"/>
          <w:b/>
          <w:i/>
          <w:color w:val="000000" w:themeColor="text1"/>
        </w:rPr>
        <w:t xml:space="preserve">: </w:t>
      </w:r>
    </w:p>
    <w:p w14:paraId="7E681CA1" w14:textId="23780B16" w:rsidR="002412E5" w:rsidRPr="007B1974" w:rsidRDefault="00577A89" w:rsidP="00A16E37">
      <w:pPr>
        <w:spacing w:line="480" w:lineRule="auto"/>
        <w:ind w:firstLine="851"/>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The main non-pharmacological management for otitis media is cold or heat on the outer year</w:t>
      </w:r>
      <w:r w:rsidR="005337EE" w:rsidRPr="007B1974">
        <w:rPr>
          <w:rFonts w:ascii="Times New Roman" w:eastAsia="Times New Roman" w:hAnsi="Times New Roman" w:cs="Times New Roman"/>
          <w:color w:val="000000" w:themeColor="text1"/>
        </w:rPr>
        <w:t xml:space="preserve"> (</w:t>
      </w:r>
      <w:r w:rsidR="005337EE" w:rsidRPr="007B1974">
        <w:rPr>
          <w:rFonts w:ascii="Times New Roman" w:hAnsi="Times New Roman" w:cs="Times New Roman"/>
          <w:color w:val="000000" w:themeColor="text1"/>
          <w:shd w:val="clear" w:color="auto" w:fill="FFFFFF"/>
        </w:rPr>
        <w:t>Vanneste &amp; Page, 2019)</w:t>
      </w:r>
      <w:r w:rsidRPr="007B1974">
        <w:rPr>
          <w:rFonts w:ascii="Times New Roman" w:eastAsia="Times New Roman" w:hAnsi="Times New Roman" w:cs="Times New Roman"/>
          <w:color w:val="000000" w:themeColor="text1"/>
        </w:rPr>
        <w:t>. The researcher has suggested this to enhance pain management</w:t>
      </w:r>
      <w:r w:rsidR="001370A9" w:rsidRPr="007B1974">
        <w:rPr>
          <w:rFonts w:ascii="Times New Roman" w:eastAsia="Times New Roman" w:hAnsi="Times New Roman" w:cs="Times New Roman"/>
          <w:color w:val="000000" w:themeColor="text1"/>
        </w:rPr>
        <w:t xml:space="preserve"> and discomfort. More so, the use of distractive pain management such as watching television is significant for managing ear pain. </w:t>
      </w:r>
    </w:p>
    <w:p w14:paraId="7B06ED27" w14:textId="41CF04E7" w:rsidR="001370A9" w:rsidRPr="007B1974" w:rsidRDefault="00577A89" w:rsidP="009E7363">
      <w:pPr>
        <w:spacing w:before="100" w:beforeAutospacing="1" w:after="90" w:line="480" w:lineRule="auto"/>
        <w:rPr>
          <w:rFonts w:ascii="Times New Roman" w:eastAsia="Times New Roman" w:hAnsi="Times New Roman" w:cs="Times New Roman"/>
          <w:b/>
          <w:bCs/>
          <w:color w:val="000000" w:themeColor="text1"/>
        </w:rPr>
      </w:pPr>
      <w:r w:rsidRPr="007B1974">
        <w:rPr>
          <w:rFonts w:ascii="Times New Roman" w:eastAsia="Times New Roman" w:hAnsi="Times New Roman" w:cs="Times New Roman"/>
          <w:b/>
          <w:bCs/>
          <w:color w:val="000000" w:themeColor="text1"/>
        </w:rPr>
        <w:t xml:space="preserve">Education </w:t>
      </w:r>
    </w:p>
    <w:p w14:paraId="3DFBE28B" w14:textId="4131493D" w:rsidR="001370A9" w:rsidRPr="007B1974" w:rsidRDefault="00577A89" w:rsidP="001370A9">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 xml:space="preserve">Advice the patient's guardian about the proper use </w:t>
      </w:r>
      <w:r w:rsidRPr="007B1974">
        <w:rPr>
          <w:rFonts w:ascii="Times New Roman" w:eastAsia="Times New Roman" w:hAnsi="Times New Roman" w:cs="Times New Roman"/>
          <w:color w:val="000000" w:themeColor="text1"/>
        </w:rPr>
        <w:t>of medications, including compliance, frequency, and dosage.</w:t>
      </w:r>
    </w:p>
    <w:p w14:paraId="1AD38014" w14:textId="68E82731" w:rsidR="001370A9" w:rsidRPr="007B1974" w:rsidRDefault="00577A89" w:rsidP="001370A9">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Explain the course of treatment which may take as long as two weeks.</w:t>
      </w:r>
    </w:p>
    <w:p w14:paraId="2D347AD6" w14:textId="64CCC41B" w:rsidR="001370A9" w:rsidRPr="007B1974" w:rsidRDefault="00577A89" w:rsidP="001370A9">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Recommend the patient to take rests (</w:t>
      </w:r>
      <w:r w:rsidRPr="007B1974">
        <w:rPr>
          <w:rFonts w:ascii="Times New Roman" w:hAnsi="Times New Roman" w:cs="Times New Roman"/>
          <w:color w:val="000000" w:themeColor="text1"/>
          <w:shd w:val="clear" w:color="auto" w:fill="FFFFFF"/>
        </w:rPr>
        <w:t>Vanneste &amp; Page, 2019)</w:t>
      </w:r>
      <w:r w:rsidRPr="007B1974">
        <w:rPr>
          <w:rFonts w:ascii="Times New Roman" w:eastAsia="Times New Roman" w:hAnsi="Times New Roman" w:cs="Times New Roman"/>
          <w:color w:val="000000" w:themeColor="text1"/>
        </w:rPr>
        <w:t>.</w:t>
      </w:r>
    </w:p>
    <w:p w14:paraId="557EEF2A" w14:textId="5B0F7B93" w:rsidR="001370A9" w:rsidRPr="007B1974" w:rsidRDefault="00577A89" w:rsidP="001370A9">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 xml:space="preserve">Advice on the significance of avoiding swimming until the </w:t>
      </w:r>
      <w:r w:rsidRPr="007B1974">
        <w:rPr>
          <w:rFonts w:ascii="Times New Roman" w:eastAsia="Times New Roman" w:hAnsi="Times New Roman" w:cs="Times New Roman"/>
          <w:color w:val="000000" w:themeColor="text1"/>
        </w:rPr>
        <w:t>patient recovers.</w:t>
      </w:r>
    </w:p>
    <w:p w14:paraId="7C048B5E" w14:textId="367F95C2" w:rsidR="001370A9" w:rsidRPr="007B1974" w:rsidRDefault="00577A89" w:rsidP="001370A9">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7B1974">
        <w:rPr>
          <w:rFonts w:ascii="Times New Roman" w:eastAsia="Times New Roman" w:hAnsi="Times New Roman" w:cs="Times New Roman"/>
          <w:color w:val="000000" w:themeColor="text1"/>
        </w:rPr>
        <w:t>Encourage a high level of hygiene to prevent transmission.</w:t>
      </w:r>
    </w:p>
    <w:p w14:paraId="7FB75535" w14:textId="77777777" w:rsidR="0028207E" w:rsidRDefault="0028207E" w:rsidP="001370A9">
      <w:pPr>
        <w:spacing w:before="100" w:beforeAutospacing="1" w:after="90" w:line="480" w:lineRule="auto"/>
        <w:rPr>
          <w:rFonts w:ascii="Times New Roman" w:eastAsia="Times New Roman" w:hAnsi="Times New Roman" w:cs="Times New Roman"/>
          <w:b/>
          <w:bCs/>
          <w:color w:val="000000" w:themeColor="text1"/>
        </w:rPr>
      </w:pPr>
    </w:p>
    <w:p w14:paraId="1915E58C" w14:textId="77777777" w:rsidR="0028207E" w:rsidRDefault="0028207E" w:rsidP="001370A9">
      <w:pPr>
        <w:spacing w:before="100" w:beforeAutospacing="1" w:after="90" w:line="480" w:lineRule="auto"/>
        <w:rPr>
          <w:rFonts w:ascii="Times New Roman" w:eastAsia="Times New Roman" w:hAnsi="Times New Roman" w:cs="Times New Roman"/>
          <w:b/>
          <w:bCs/>
          <w:color w:val="000000" w:themeColor="text1"/>
        </w:rPr>
      </w:pPr>
    </w:p>
    <w:p w14:paraId="2ED307C0" w14:textId="77777777" w:rsidR="0028207E" w:rsidRDefault="0028207E" w:rsidP="001370A9">
      <w:pPr>
        <w:spacing w:before="100" w:beforeAutospacing="1" w:after="90" w:line="480" w:lineRule="auto"/>
        <w:rPr>
          <w:rFonts w:ascii="Times New Roman" w:eastAsia="Times New Roman" w:hAnsi="Times New Roman" w:cs="Times New Roman"/>
          <w:b/>
          <w:bCs/>
          <w:color w:val="000000" w:themeColor="text1"/>
        </w:rPr>
      </w:pPr>
    </w:p>
    <w:p w14:paraId="2BE8EACA" w14:textId="77777777" w:rsidR="007D1C4D" w:rsidRDefault="007D1C4D" w:rsidP="0028207E">
      <w:pPr>
        <w:spacing w:before="100" w:beforeAutospacing="1" w:after="90" w:line="480" w:lineRule="auto"/>
        <w:jc w:val="center"/>
        <w:rPr>
          <w:rFonts w:ascii="Times New Roman" w:eastAsia="Times New Roman" w:hAnsi="Times New Roman" w:cs="Times New Roman"/>
          <w:b/>
          <w:bCs/>
          <w:color w:val="000000" w:themeColor="text1"/>
        </w:rPr>
      </w:pPr>
    </w:p>
    <w:p w14:paraId="0FC937CF" w14:textId="69779701" w:rsidR="0028207E" w:rsidRPr="007B1974" w:rsidRDefault="00577A89" w:rsidP="0028207E">
      <w:pPr>
        <w:spacing w:before="100" w:beforeAutospacing="1" w:after="90" w:line="480" w:lineRule="auto"/>
        <w:jc w:val="center"/>
        <w:rPr>
          <w:rFonts w:ascii="Times New Roman" w:eastAsia="Times New Roman" w:hAnsi="Times New Roman" w:cs="Times New Roman"/>
          <w:b/>
          <w:bCs/>
          <w:color w:val="000000" w:themeColor="text1"/>
        </w:rPr>
      </w:pPr>
      <w:r w:rsidRPr="007B1974">
        <w:rPr>
          <w:rFonts w:ascii="Times New Roman" w:eastAsia="Times New Roman" w:hAnsi="Times New Roman" w:cs="Times New Roman"/>
          <w:b/>
          <w:bCs/>
          <w:color w:val="000000" w:themeColor="text1"/>
        </w:rPr>
        <w:lastRenderedPageBreak/>
        <w:t>References</w:t>
      </w:r>
    </w:p>
    <w:p w14:paraId="356EC582" w14:textId="77777777" w:rsidR="0028207E" w:rsidRPr="007B1974" w:rsidRDefault="00577A89" w:rsidP="0028207E">
      <w:pPr>
        <w:spacing w:line="480" w:lineRule="auto"/>
        <w:ind w:left="851" w:hanging="851"/>
        <w:rPr>
          <w:rFonts w:ascii="Times New Roman" w:hAnsi="Times New Roman" w:cs="Times New Roman"/>
          <w:color w:val="000000" w:themeColor="text1"/>
          <w:shd w:val="clear" w:color="auto" w:fill="FFFFFF"/>
        </w:rPr>
      </w:pPr>
      <w:r w:rsidRPr="007B1974">
        <w:rPr>
          <w:rFonts w:ascii="Times New Roman" w:hAnsi="Times New Roman" w:cs="Times New Roman"/>
          <w:color w:val="000000" w:themeColor="text1"/>
          <w:shd w:val="clear" w:color="auto" w:fill="FFFFFF"/>
        </w:rPr>
        <w:t>Barbieri, E., Donà, D., Cantarutti, A., Lundin, R., Scamarcia, A., Corrao, G., ... &amp; Giaquinto, C. (2019). Antibiotic prescriptions in acute otitis media and pharyng</w:t>
      </w:r>
      <w:r w:rsidRPr="007B1974">
        <w:rPr>
          <w:rFonts w:ascii="Times New Roman" w:hAnsi="Times New Roman" w:cs="Times New Roman"/>
          <w:color w:val="000000" w:themeColor="text1"/>
          <w:shd w:val="clear" w:color="auto" w:fill="FFFFFF"/>
        </w:rPr>
        <w:t>itis in Italian pediatric outpatients. </w:t>
      </w:r>
      <w:r w:rsidRPr="007B1974">
        <w:rPr>
          <w:rFonts w:ascii="Times New Roman" w:hAnsi="Times New Roman" w:cs="Times New Roman"/>
          <w:i/>
          <w:iCs/>
          <w:color w:val="000000" w:themeColor="text1"/>
          <w:shd w:val="clear" w:color="auto" w:fill="FFFFFF"/>
        </w:rPr>
        <w:t>Italian journal of pediatrics</w:t>
      </w:r>
      <w:r w:rsidRPr="007B1974">
        <w:rPr>
          <w:rFonts w:ascii="Times New Roman" w:hAnsi="Times New Roman" w:cs="Times New Roman"/>
          <w:color w:val="000000" w:themeColor="text1"/>
          <w:shd w:val="clear" w:color="auto" w:fill="FFFFFF"/>
        </w:rPr>
        <w:t>, </w:t>
      </w:r>
      <w:r w:rsidRPr="007B1974">
        <w:rPr>
          <w:rFonts w:ascii="Times New Roman" w:hAnsi="Times New Roman" w:cs="Times New Roman"/>
          <w:i/>
          <w:iCs/>
          <w:color w:val="000000" w:themeColor="text1"/>
          <w:shd w:val="clear" w:color="auto" w:fill="FFFFFF"/>
        </w:rPr>
        <w:t>45</w:t>
      </w:r>
      <w:r w:rsidRPr="007B1974">
        <w:rPr>
          <w:rFonts w:ascii="Times New Roman" w:hAnsi="Times New Roman" w:cs="Times New Roman"/>
          <w:color w:val="000000" w:themeColor="text1"/>
          <w:shd w:val="clear" w:color="auto" w:fill="FFFFFF"/>
        </w:rPr>
        <w:t>(1), 1-9.</w:t>
      </w:r>
    </w:p>
    <w:p w14:paraId="759BE6BD" w14:textId="77777777" w:rsidR="0028207E" w:rsidRPr="007B1974" w:rsidRDefault="00577A89" w:rsidP="0028207E">
      <w:pPr>
        <w:spacing w:line="480" w:lineRule="auto"/>
        <w:ind w:left="851" w:hanging="851"/>
        <w:rPr>
          <w:rFonts w:ascii="Times New Roman" w:hAnsi="Times New Roman" w:cs="Times New Roman"/>
          <w:color w:val="000000" w:themeColor="text1"/>
          <w:shd w:val="clear" w:color="auto" w:fill="FFFFFF"/>
        </w:rPr>
      </w:pPr>
      <w:r w:rsidRPr="007B1974">
        <w:rPr>
          <w:rFonts w:ascii="Times New Roman" w:hAnsi="Times New Roman" w:cs="Times New Roman"/>
          <w:color w:val="000000" w:themeColor="text1"/>
          <w:shd w:val="clear" w:color="auto" w:fill="FFFFFF"/>
        </w:rPr>
        <w:t>Bhutta, M. F., Thornton, R. B., Kirkham, L. A. S., Kerschner, J. E., &amp; Cheeseman, M. T. (2017). Understanding the etiology</w:t>
      </w:r>
      <w:r w:rsidRPr="007B1974">
        <w:rPr>
          <w:rFonts w:ascii="Times New Roman" w:hAnsi="Times New Roman" w:cs="Times New Roman"/>
          <w:color w:val="000000" w:themeColor="text1"/>
          <w:shd w:val="clear" w:color="auto" w:fill="FFFFFF"/>
        </w:rPr>
        <w:t xml:space="preserve"> and resolution of chronic otitis media from animal and human studies. </w:t>
      </w:r>
      <w:r w:rsidRPr="007B1974">
        <w:rPr>
          <w:rFonts w:ascii="Times New Roman" w:hAnsi="Times New Roman" w:cs="Times New Roman"/>
          <w:i/>
          <w:iCs/>
          <w:color w:val="000000" w:themeColor="text1"/>
          <w:shd w:val="clear" w:color="auto" w:fill="FFFFFF"/>
        </w:rPr>
        <w:t>Disease models &amp; mechanisms</w:t>
      </w:r>
      <w:r w:rsidRPr="007B1974">
        <w:rPr>
          <w:rFonts w:ascii="Times New Roman" w:hAnsi="Times New Roman" w:cs="Times New Roman"/>
          <w:color w:val="000000" w:themeColor="text1"/>
          <w:shd w:val="clear" w:color="auto" w:fill="FFFFFF"/>
        </w:rPr>
        <w:t>, </w:t>
      </w:r>
      <w:r w:rsidRPr="007B1974">
        <w:rPr>
          <w:rFonts w:ascii="Times New Roman" w:hAnsi="Times New Roman" w:cs="Times New Roman"/>
          <w:i/>
          <w:iCs/>
          <w:color w:val="000000" w:themeColor="text1"/>
          <w:shd w:val="clear" w:color="auto" w:fill="FFFFFF"/>
        </w:rPr>
        <w:t>10</w:t>
      </w:r>
      <w:r w:rsidRPr="007B1974">
        <w:rPr>
          <w:rFonts w:ascii="Times New Roman" w:hAnsi="Times New Roman" w:cs="Times New Roman"/>
          <w:color w:val="000000" w:themeColor="text1"/>
          <w:shd w:val="clear" w:color="auto" w:fill="FFFFFF"/>
        </w:rPr>
        <w:t>(11), 1289-1300</w:t>
      </w:r>
    </w:p>
    <w:p w14:paraId="78EFCAAE" w14:textId="77777777" w:rsidR="0028207E" w:rsidRPr="007B1974" w:rsidRDefault="00577A89" w:rsidP="0028207E">
      <w:pPr>
        <w:spacing w:line="480" w:lineRule="auto"/>
        <w:ind w:left="851" w:hanging="851"/>
        <w:rPr>
          <w:rFonts w:ascii="Times New Roman" w:hAnsi="Times New Roman" w:cs="Times New Roman"/>
          <w:color w:val="000000" w:themeColor="text1"/>
          <w:shd w:val="clear" w:color="auto" w:fill="FFFFFF"/>
        </w:rPr>
      </w:pPr>
      <w:r w:rsidRPr="007B1974">
        <w:rPr>
          <w:rFonts w:ascii="Times New Roman" w:hAnsi="Times New Roman" w:cs="Times New Roman"/>
          <w:color w:val="000000" w:themeColor="text1"/>
          <w:shd w:val="clear" w:color="auto" w:fill="FFFFFF"/>
        </w:rPr>
        <w:t>Pandey, R., Zhang, C., Kang, J. W., Desai, P. M., Dasari, R. R., Barman, I., &amp; Valdez, T. A. (2018). Differential diagnosis of otitis medi</w:t>
      </w:r>
      <w:r w:rsidRPr="007B1974">
        <w:rPr>
          <w:rFonts w:ascii="Times New Roman" w:hAnsi="Times New Roman" w:cs="Times New Roman"/>
          <w:color w:val="000000" w:themeColor="text1"/>
          <w:shd w:val="clear" w:color="auto" w:fill="FFFFFF"/>
        </w:rPr>
        <w:t>a with effusion using label‐free Raman spectroscopy: A pilot study. </w:t>
      </w:r>
      <w:r w:rsidRPr="007B1974">
        <w:rPr>
          <w:rFonts w:ascii="Times New Roman" w:hAnsi="Times New Roman" w:cs="Times New Roman"/>
          <w:i/>
          <w:iCs/>
          <w:color w:val="000000" w:themeColor="text1"/>
          <w:shd w:val="clear" w:color="auto" w:fill="FFFFFF"/>
        </w:rPr>
        <w:t>Journal of biophotonics</w:t>
      </w:r>
      <w:r w:rsidRPr="007B1974">
        <w:rPr>
          <w:rFonts w:ascii="Times New Roman" w:hAnsi="Times New Roman" w:cs="Times New Roman"/>
          <w:color w:val="000000" w:themeColor="text1"/>
          <w:shd w:val="clear" w:color="auto" w:fill="FFFFFF"/>
        </w:rPr>
        <w:t>, </w:t>
      </w:r>
      <w:r w:rsidRPr="007B1974">
        <w:rPr>
          <w:rFonts w:ascii="Times New Roman" w:hAnsi="Times New Roman" w:cs="Times New Roman"/>
          <w:i/>
          <w:iCs/>
          <w:color w:val="000000" w:themeColor="text1"/>
          <w:shd w:val="clear" w:color="auto" w:fill="FFFFFF"/>
        </w:rPr>
        <w:t>11</w:t>
      </w:r>
      <w:r w:rsidRPr="007B1974">
        <w:rPr>
          <w:rFonts w:ascii="Times New Roman" w:hAnsi="Times New Roman" w:cs="Times New Roman"/>
          <w:color w:val="000000" w:themeColor="text1"/>
          <w:shd w:val="clear" w:color="auto" w:fill="FFFFFF"/>
        </w:rPr>
        <w:t>(6), e201700259</w:t>
      </w:r>
    </w:p>
    <w:p w14:paraId="223F7651" w14:textId="77777777" w:rsidR="0028207E" w:rsidRPr="007B1974" w:rsidRDefault="00577A89" w:rsidP="0028207E">
      <w:pPr>
        <w:spacing w:line="480" w:lineRule="auto"/>
        <w:ind w:left="851" w:hanging="851"/>
        <w:rPr>
          <w:rFonts w:ascii="Times New Roman" w:hAnsi="Times New Roman" w:cs="Times New Roman"/>
          <w:color w:val="000000" w:themeColor="text1"/>
          <w:shd w:val="clear" w:color="auto" w:fill="FFFFFF"/>
        </w:rPr>
      </w:pPr>
      <w:r w:rsidRPr="007B1974">
        <w:rPr>
          <w:rFonts w:ascii="Times New Roman" w:hAnsi="Times New Roman" w:cs="Times New Roman"/>
          <w:color w:val="000000" w:themeColor="text1"/>
          <w:shd w:val="clear" w:color="auto" w:fill="FFFFFF"/>
        </w:rPr>
        <w:t>Vanneste, P., &amp; Page, C. (2019). Otitis media with effusion in children: Pathophysiology, diagnosis, and treatment. A review. </w:t>
      </w:r>
      <w:r w:rsidRPr="007B1974">
        <w:rPr>
          <w:rFonts w:ascii="Times New Roman" w:hAnsi="Times New Roman" w:cs="Times New Roman"/>
          <w:i/>
          <w:iCs/>
          <w:color w:val="000000" w:themeColor="text1"/>
          <w:shd w:val="clear" w:color="auto" w:fill="FFFFFF"/>
        </w:rPr>
        <w:t>Journal of Otology</w:t>
      </w:r>
      <w:r w:rsidRPr="007B1974">
        <w:rPr>
          <w:rFonts w:ascii="Times New Roman" w:hAnsi="Times New Roman" w:cs="Times New Roman"/>
          <w:color w:val="000000" w:themeColor="text1"/>
          <w:shd w:val="clear" w:color="auto" w:fill="FFFFFF"/>
        </w:rPr>
        <w:t>,</w:t>
      </w:r>
      <w:r w:rsidRPr="007B1974">
        <w:rPr>
          <w:rFonts w:ascii="Times New Roman" w:hAnsi="Times New Roman" w:cs="Times New Roman"/>
          <w:color w:val="000000" w:themeColor="text1"/>
          <w:shd w:val="clear" w:color="auto" w:fill="FFFFFF"/>
        </w:rPr>
        <w:t> </w:t>
      </w:r>
      <w:r w:rsidRPr="007B1974">
        <w:rPr>
          <w:rFonts w:ascii="Times New Roman" w:hAnsi="Times New Roman" w:cs="Times New Roman"/>
          <w:i/>
          <w:iCs/>
          <w:color w:val="000000" w:themeColor="text1"/>
          <w:shd w:val="clear" w:color="auto" w:fill="FFFFFF"/>
        </w:rPr>
        <w:t>14</w:t>
      </w:r>
      <w:r w:rsidRPr="007B1974">
        <w:rPr>
          <w:rFonts w:ascii="Times New Roman" w:hAnsi="Times New Roman" w:cs="Times New Roman"/>
          <w:color w:val="000000" w:themeColor="text1"/>
          <w:shd w:val="clear" w:color="auto" w:fill="FFFFFF"/>
        </w:rPr>
        <w:t>(2), 33-39.</w:t>
      </w:r>
    </w:p>
    <w:p w14:paraId="6AB0538B"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0981ED8B"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5882979B"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24FEF24C"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63A2110B"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5B74BF1E" w14:textId="77777777" w:rsidR="00890357" w:rsidRPr="007B1974" w:rsidRDefault="00890357" w:rsidP="001E24C3">
      <w:pPr>
        <w:spacing w:before="100" w:beforeAutospacing="1" w:after="90" w:line="480" w:lineRule="auto"/>
        <w:rPr>
          <w:rFonts w:ascii="Times New Roman" w:eastAsia="Times New Roman" w:hAnsi="Times New Roman" w:cs="Times New Roman"/>
          <w:b/>
          <w:bCs/>
          <w:color w:val="000000" w:themeColor="text1"/>
        </w:rPr>
      </w:pPr>
    </w:p>
    <w:p w14:paraId="28D4BFDC" w14:textId="77777777" w:rsidR="00E559D4" w:rsidRPr="007B1974" w:rsidRDefault="00E559D4" w:rsidP="002412E5">
      <w:pPr>
        <w:spacing w:line="480" w:lineRule="auto"/>
        <w:jc w:val="center"/>
        <w:rPr>
          <w:rFonts w:ascii="Times New Roman" w:hAnsi="Times New Roman" w:cs="Times New Roman"/>
          <w:bCs/>
          <w:color w:val="000000" w:themeColor="text1"/>
        </w:rPr>
      </w:pPr>
    </w:p>
    <w:p w14:paraId="04D12C39" w14:textId="77777777" w:rsidR="00E559D4" w:rsidRPr="007B1974" w:rsidRDefault="00E559D4" w:rsidP="002412E5">
      <w:pPr>
        <w:spacing w:line="480" w:lineRule="auto"/>
        <w:jc w:val="center"/>
        <w:rPr>
          <w:rFonts w:ascii="Times New Roman" w:hAnsi="Times New Roman" w:cs="Times New Roman"/>
          <w:bCs/>
          <w:color w:val="000000" w:themeColor="text1"/>
        </w:rPr>
      </w:pPr>
    </w:p>
    <w:p w14:paraId="0838E44C" w14:textId="77777777" w:rsidR="002412E5" w:rsidRPr="007B1974" w:rsidRDefault="002412E5">
      <w:pPr>
        <w:rPr>
          <w:rFonts w:ascii="Times New Roman" w:hAnsi="Times New Roman" w:cs="Times New Roman"/>
          <w:color w:val="000000" w:themeColor="text1"/>
        </w:rPr>
      </w:pPr>
    </w:p>
    <w:p w14:paraId="099AEED6" w14:textId="77777777" w:rsidR="002412E5" w:rsidRPr="007B1974" w:rsidRDefault="002412E5">
      <w:pPr>
        <w:rPr>
          <w:rFonts w:ascii="Times New Roman" w:hAnsi="Times New Roman" w:cs="Times New Roman"/>
          <w:color w:val="000000" w:themeColor="text1"/>
        </w:rPr>
      </w:pPr>
    </w:p>
    <w:sectPr w:rsidR="002412E5" w:rsidRPr="007B1974" w:rsidSect="00AF45BC">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75627" w14:textId="77777777" w:rsidR="00577A89" w:rsidRDefault="00577A89">
      <w:r>
        <w:separator/>
      </w:r>
    </w:p>
  </w:endnote>
  <w:endnote w:type="continuationSeparator" w:id="0">
    <w:p w14:paraId="027C9D25" w14:textId="77777777" w:rsidR="00577A89" w:rsidRDefault="0057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Č"/>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1746B" w14:textId="77777777" w:rsidR="00577A89" w:rsidRDefault="00577A89">
      <w:r>
        <w:separator/>
      </w:r>
    </w:p>
  </w:footnote>
  <w:footnote w:type="continuationSeparator" w:id="0">
    <w:p w14:paraId="7068C019" w14:textId="77777777" w:rsidR="00577A89" w:rsidRDefault="0057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3715900"/>
      <w:docPartObj>
        <w:docPartGallery w:val="Page Numbers (Top of Page)"/>
        <w:docPartUnique/>
      </w:docPartObj>
    </w:sdtPr>
    <w:sdtEndPr>
      <w:rPr>
        <w:rStyle w:val="PageNumber"/>
      </w:rPr>
    </w:sdtEndPr>
    <w:sdtContent>
      <w:p w14:paraId="3258F58F" w14:textId="77777777" w:rsidR="00AF45BC" w:rsidRDefault="00577A89"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13E13" w14:textId="77777777" w:rsidR="00AF45BC" w:rsidRDefault="00AF45BC" w:rsidP="00AF45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6618044"/>
      <w:docPartObj>
        <w:docPartGallery w:val="Page Numbers (Top of Page)"/>
        <w:docPartUnique/>
      </w:docPartObj>
    </w:sdtPr>
    <w:sdtEndPr>
      <w:rPr>
        <w:rStyle w:val="PageNumber"/>
      </w:rPr>
    </w:sdtEndPr>
    <w:sdtContent>
      <w:p w14:paraId="4544AF1C" w14:textId="77777777" w:rsidR="00AF45BC" w:rsidRDefault="00577A89"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21C7">
          <w:rPr>
            <w:rStyle w:val="PageNumber"/>
            <w:noProof/>
          </w:rPr>
          <w:t>3</w:t>
        </w:r>
        <w:r>
          <w:rPr>
            <w:rStyle w:val="PageNumber"/>
          </w:rPr>
          <w:fldChar w:fldCharType="end"/>
        </w:r>
      </w:p>
    </w:sdtContent>
  </w:sdt>
  <w:p w14:paraId="76FEAA8C" w14:textId="77777777" w:rsidR="00AF45BC" w:rsidRDefault="00577A89" w:rsidP="00AF45BC">
    <w:pPr>
      <w:pStyle w:val="Header"/>
      <w:ind w:right="360"/>
    </w:pPr>
    <w:r>
      <w:t>CASE STUDY</w:t>
    </w:r>
  </w:p>
  <w:p w14:paraId="22E1B3D9" w14:textId="77777777" w:rsidR="001E24C3" w:rsidRDefault="001E24C3" w:rsidP="00AF45B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1695878"/>
      <w:docPartObj>
        <w:docPartGallery w:val="Page Numbers (Top of Page)"/>
        <w:docPartUnique/>
      </w:docPartObj>
    </w:sdtPr>
    <w:sdtEndPr>
      <w:rPr>
        <w:rStyle w:val="PageNumber"/>
      </w:rPr>
    </w:sdtEndPr>
    <w:sdtContent>
      <w:p w14:paraId="44C1EDE3" w14:textId="77777777" w:rsidR="00AF45BC" w:rsidRDefault="00577A89"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21C7">
          <w:rPr>
            <w:rStyle w:val="PageNumber"/>
            <w:noProof/>
          </w:rPr>
          <w:t>1</w:t>
        </w:r>
        <w:r>
          <w:rPr>
            <w:rStyle w:val="PageNumber"/>
          </w:rPr>
          <w:fldChar w:fldCharType="end"/>
        </w:r>
      </w:p>
    </w:sdtContent>
  </w:sdt>
  <w:p w14:paraId="5ECFE3F9" w14:textId="77777777" w:rsidR="00AF45BC" w:rsidRPr="00AF45BC" w:rsidRDefault="00AF45BC" w:rsidP="00AF45BC">
    <w:pPr>
      <w:pStyle w:val="Header"/>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3197"/>
    <w:multiLevelType w:val="hybridMultilevel"/>
    <w:tmpl w:val="5F06E1A4"/>
    <w:lvl w:ilvl="0" w:tplc="ECAE98C8">
      <w:start w:val="1"/>
      <w:numFmt w:val="bullet"/>
      <w:lvlText w:val=""/>
      <w:lvlJc w:val="left"/>
      <w:pPr>
        <w:ind w:left="720" w:hanging="360"/>
      </w:pPr>
      <w:rPr>
        <w:rFonts w:ascii="Symbol" w:hAnsi="Symbol" w:hint="default"/>
      </w:rPr>
    </w:lvl>
    <w:lvl w:ilvl="1" w:tplc="B5CE5824" w:tentative="1">
      <w:start w:val="1"/>
      <w:numFmt w:val="bullet"/>
      <w:lvlText w:val="o"/>
      <w:lvlJc w:val="left"/>
      <w:pPr>
        <w:ind w:left="1440" w:hanging="360"/>
      </w:pPr>
      <w:rPr>
        <w:rFonts w:ascii="Courier New" w:hAnsi="Courier New" w:cs="Courier New" w:hint="default"/>
      </w:rPr>
    </w:lvl>
    <w:lvl w:ilvl="2" w:tplc="F7EA8AF4" w:tentative="1">
      <w:start w:val="1"/>
      <w:numFmt w:val="bullet"/>
      <w:lvlText w:val=""/>
      <w:lvlJc w:val="left"/>
      <w:pPr>
        <w:ind w:left="2160" w:hanging="360"/>
      </w:pPr>
      <w:rPr>
        <w:rFonts w:ascii="Wingdings" w:hAnsi="Wingdings" w:hint="default"/>
      </w:rPr>
    </w:lvl>
    <w:lvl w:ilvl="3" w:tplc="130056EE" w:tentative="1">
      <w:start w:val="1"/>
      <w:numFmt w:val="bullet"/>
      <w:lvlText w:val=""/>
      <w:lvlJc w:val="left"/>
      <w:pPr>
        <w:ind w:left="2880" w:hanging="360"/>
      </w:pPr>
      <w:rPr>
        <w:rFonts w:ascii="Symbol" w:hAnsi="Symbol" w:hint="default"/>
      </w:rPr>
    </w:lvl>
    <w:lvl w:ilvl="4" w:tplc="63DA40C4" w:tentative="1">
      <w:start w:val="1"/>
      <w:numFmt w:val="bullet"/>
      <w:lvlText w:val="o"/>
      <w:lvlJc w:val="left"/>
      <w:pPr>
        <w:ind w:left="3600" w:hanging="360"/>
      </w:pPr>
      <w:rPr>
        <w:rFonts w:ascii="Courier New" w:hAnsi="Courier New" w:cs="Courier New" w:hint="default"/>
      </w:rPr>
    </w:lvl>
    <w:lvl w:ilvl="5" w:tplc="07F6B876" w:tentative="1">
      <w:start w:val="1"/>
      <w:numFmt w:val="bullet"/>
      <w:lvlText w:val=""/>
      <w:lvlJc w:val="left"/>
      <w:pPr>
        <w:ind w:left="4320" w:hanging="360"/>
      </w:pPr>
      <w:rPr>
        <w:rFonts w:ascii="Wingdings" w:hAnsi="Wingdings" w:hint="default"/>
      </w:rPr>
    </w:lvl>
    <w:lvl w:ilvl="6" w:tplc="3D6CD81E" w:tentative="1">
      <w:start w:val="1"/>
      <w:numFmt w:val="bullet"/>
      <w:lvlText w:val=""/>
      <w:lvlJc w:val="left"/>
      <w:pPr>
        <w:ind w:left="5040" w:hanging="360"/>
      </w:pPr>
      <w:rPr>
        <w:rFonts w:ascii="Symbol" w:hAnsi="Symbol" w:hint="default"/>
      </w:rPr>
    </w:lvl>
    <w:lvl w:ilvl="7" w:tplc="71206760" w:tentative="1">
      <w:start w:val="1"/>
      <w:numFmt w:val="bullet"/>
      <w:lvlText w:val="o"/>
      <w:lvlJc w:val="left"/>
      <w:pPr>
        <w:ind w:left="5760" w:hanging="360"/>
      </w:pPr>
      <w:rPr>
        <w:rFonts w:ascii="Courier New" w:hAnsi="Courier New" w:cs="Courier New" w:hint="default"/>
      </w:rPr>
    </w:lvl>
    <w:lvl w:ilvl="8" w:tplc="25B638CA" w:tentative="1">
      <w:start w:val="1"/>
      <w:numFmt w:val="bullet"/>
      <w:lvlText w:val=""/>
      <w:lvlJc w:val="left"/>
      <w:pPr>
        <w:ind w:left="6480" w:hanging="360"/>
      </w:pPr>
      <w:rPr>
        <w:rFonts w:ascii="Wingdings" w:hAnsi="Wingdings" w:hint="default"/>
      </w:rPr>
    </w:lvl>
  </w:abstractNum>
  <w:abstractNum w:abstractNumId="1" w15:restartNumberingAfterBreak="0">
    <w:nsid w:val="13A979C9"/>
    <w:multiLevelType w:val="hybridMultilevel"/>
    <w:tmpl w:val="4308E8BE"/>
    <w:lvl w:ilvl="0" w:tplc="CCAA32EA">
      <w:start w:val="4"/>
      <w:numFmt w:val="bullet"/>
      <w:lvlText w:val="-"/>
      <w:lvlJc w:val="left"/>
      <w:pPr>
        <w:ind w:left="1080" w:hanging="360"/>
      </w:pPr>
      <w:rPr>
        <w:rFonts w:ascii="Times New Roman" w:eastAsia="Times New Roman" w:hAnsi="Times New Roman" w:cs="Times New Roman" w:hint="default"/>
        <w:b/>
        <w:color w:val="000000" w:themeColor="text1"/>
      </w:rPr>
    </w:lvl>
    <w:lvl w:ilvl="1" w:tplc="B64C3A4A" w:tentative="1">
      <w:start w:val="1"/>
      <w:numFmt w:val="bullet"/>
      <w:lvlText w:val="o"/>
      <w:lvlJc w:val="left"/>
      <w:pPr>
        <w:ind w:left="1800" w:hanging="360"/>
      </w:pPr>
      <w:rPr>
        <w:rFonts w:ascii="Courier New" w:hAnsi="Courier New" w:hint="default"/>
      </w:rPr>
    </w:lvl>
    <w:lvl w:ilvl="2" w:tplc="B61E3BDE" w:tentative="1">
      <w:start w:val="1"/>
      <w:numFmt w:val="bullet"/>
      <w:lvlText w:val=""/>
      <w:lvlJc w:val="left"/>
      <w:pPr>
        <w:ind w:left="2520" w:hanging="360"/>
      </w:pPr>
      <w:rPr>
        <w:rFonts w:ascii="Wingdings" w:hAnsi="Wingdings" w:hint="default"/>
      </w:rPr>
    </w:lvl>
    <w:lvl w:ilvl="3" w:tplc="2B30482E" w:tentative="1">
      <w:start w:val="1"/>
      <w:numFmt w:val="bullet"/>
      <w:lvlText w:val=""/>
      <w:lvlJc w:val="left"/>
      <w:pPr>
        <w:ind w:left="3240" w:hanging="360"/>
      </w:pPr>
      <w:rPr>
        <w:rFonts w:ascii="Symbol" w:hAnsi="Symbol" w:hint="default"/>
      </w:rPr>
    </w:lvl>
    <w:lvl w:ilvl="4" w:tplc="6EE021E4" w:tentative="1">
      <w:start w:val="1"/>
      <w:numFmt w:val="bullet"/>
      <w:lvlText w:val="o"/>
      <w:lvlJc w:val="left"/>
      <w:pPr>
        <w:ind w:left="3960" w:hanging="360"/>
      </w:pPr>
      <w:rPr>
        <w:rFonts w:ascii="Courier New" w:hAnsi="Courier New" w:hint="default"/>
      </w:rPr>
    </w:lvl>
    <w:lvl w:ilvl="5" w:tplc="A050AB84" w:tentative="1">
      <w:start w:val="1"/>
      <w:numFmt w:val="bullet"/>
      <w:lvlText w:val=""/>
      <w:lvlJc w:val="left"/>
      <w:pPr>
        <w:ind w:left="4680" w:hanging="360"/>
      </w:pPr>
      <w:rPr>
        <w:rFonts w:ascii="Wingdings" w:hAnsi="Wingdings" w:hint="default"/>
      </w:rPr>
    </w:lvl>
    <w:lvl w:ilvl="6" w:tplc="542472FE" w:tentative="1">
      <w:start w:val="1"/>
      <w:numFmt w:val="bullet"/>
      <w:lvlText w:val=""/>
      <w:lvlJc w:val="left"/>
      <w:pPr>
        <w:ind w:left="5400" w:hanging="360"/>
      </w:pPr>
      <w:rPr>
        <w:rFonts w:ascii="Symbol" w:hAnsi="Symbol" w:hint="default"/>
      </w:rPr>
    </w:lvl>
    <w:lvl w:ilvl="7" w:tplc="18AA9136" w:tentative="1">
      <w:start w:val="1"/>
      <w:numFmt w:val="bullet"/>
      <w:lvlText w:val="o"/>
      <w:lvlJc w:val="left"/>
      <w:pPr>
        <w:ind w:left="6120" w:hanging="360"/>
      </w:pPr>
      <w:rPr>
        <w:rFonts w:ascii="Courier New" w:hAnsi="Courier New" w:hint="default"/>
      </w:rPr>
    </w:lvl>
    <w:lvl w:ilvl="8" w:tplc="33F4A496" w:tentative="1">
      <w:start w:val="1"/>
      <w:numFmt w:val="bullet"/>
      <w:lvlText w:val=""/>
      <w:lvlJc w:val="left"/>
      <w:pPr>
        <w:ind w:left="6840" w:hanging="360"/>
      </w:pPr>
      <w:rPr>
        <w:rFonts w:ascii="Wingdings" w:hAnsi="Wingdings" w:hint="default"/>
      </w:rPr>
    </w:lvl>
  </w:abstractNum>
  <w:abstractNum w:abstractNumId="2" w15:restartNumberingAfterBreak="0">
    <w:nsid w:val="28B61469"/>
    <w:multiLevelType w:val="hybridMultilevel"/>
    <w:tmpl w:val="7EF638A2"/>
    <w:lvl w:ilvl="0" w:tplc="82F6891C">
      <w:start w:val="1"/>
      <w:numFmt w:val="decimal"/>
      <w:lvlText w:val="%1."/>
      <w:lvlJc w:val="left"/>
      <w:pPr>
        <w:ind w:left="720" w:hanging="360"/>
      </w:pPr>
      <w:rPr>
        <w:rFonts w:hint="default"/>
        <w:color w:val="FF0000"/>
      </w:rPr>
    </w:lvl>
    <w:lvl w:ilvl="1" w:tplc="6C74096E" w:tentative="1">
      <w:start w:val="1"/>
      <w:numFmt w:val="lowerLetter"/>
      <w:lvlText w:val="%2."/>
      <w:lvlJc w:val="left"/>
      <w:pPr>
        <w:ind w:left="1440" w:hanging="360"/>
      </w:pPr>
    </w:lvl>
    <w:lvl w:ilvl="2" w:tplc="2A402CE8" w:tentative="1">
      <w:start w:val="1"/>
      <w:numFmt w:val="lowerRoman"/>
      <w:lvlText w:val="%3."/>
      <w:lvlJc w:val="right"/>
      <w:pPr>
        <w:ind w:left="2160" w:hanging="180"/>
      </w:pPr>
    </w:lvl>
    <w:lvl w:ilvl="3" w:tplc="115C6B18" w:tentative="1">
      <w:start w:val="1"/>
      <w:numFmt w:val="decimal"/>
      <w:lvlText w:val="%4."/>
      <w:lvlJc w:val="left"/>
      <w:pPr>
        <w:ind w:left="2880" w:hanging="360"/>
      </w:pPr>
    </w:lvl>
    <w:lvl w:ilvl="4" w:tplc="0B4A99C0" w:tentative="1">
      <w:start w:val="1"/>
      <w:numFmt w:val="lowerLetter"/>
      <w:lvlText w:val="%5."/>
      <w:lvlJc w:val="left"/>
      <w:pPr>
        <w:ind w:left="3600" w:hanging="360"/>
      </w:pPr>
    </w:lvl>
    <w:lvl w:ilvl="5" w:tplc="C50C109A" w:tentative="1">
      <w:start w:val="1"/>
      <w:numFmt w:val="lowerRoman"/>
      <w:lvlText w:val="%6."/>
      <w:lvlJc w:val="right"/>
      <w:pPr>
        <w:ind w:left="4320" w:hanging="180"/>
      </w:pPr>
    </w:lvl>
    <w:lvl w:ilvl="6" w:tplc="57443AC8" w:tentative="1">
      <w:start w:val="1"/>
      <w:numFmt w:val="decimal"/>
      <w:lvlText w:val="%7."/>
      <w:lvlJc w:val="left"/>
      <w:pPr>
        <w:ind w:left="5040" w:hanging="360"/>
      </w:pPr>
    </w:lvl>
    <w:lvl w:ilvl="7" w:tplc="6B786E24" w:tentative="1">
      <w:start w:val="1"/>
      <w:numFmt w:val="lowerLetter"/>
      <w:lvlText w:val="%8."/>
      <w:lvlJc w:val="left"/>
      <w:pPr>
        <w:ind w:left="5760" w:hanging="360"/>
      </w:pPr>
    </w:lvl>
    <w:lvl w:ilvl="8" w:tplc="FA38E8B6" w:tentative="1">
      <w:start w:val="1"/>
      <w:numFmt w:val="lowerRoman"/>
      <w:lvlText w:val="%9."/>
      <w:lvlJc w:val="right"/>
      <w:pPr>
        <w:ind w:left="6480" w:hanging="180"/>
      </w:pPr>
    </w:lvl>
  </w:abstractNum>
  <w:abstractNum w:abstractNumId="3" w15:restartNumberingAfterBreak="0">
    <w:nsid w:val="3E395634"/>
    <w:multiLevelType w:val="hybridMultilevel"/>
    <w:tmpl w:val="93D4CAC6"/>
    <w:lvl w:ilvl="0" w:tplc="BE822BCC">
      <w:start w:val="1"/>
      <w:numFmt w:val="bullet"/>
      <w:lvlText w:val=""/>
      <w:lvlJc w:val="left"/>
      <w:pPr>
        <w:ind w:left="1440" w:hanging="360"/>
      </w:pPr>
      <w:rPr>
        <w:rFonts w:ascii="Wingdings" w:hAnsi="Wingdings" w:hint="default"/>
      </w:rPr>
    </w:lvl>
    <w:lvl w:ilvl="1" w:tplc="79E819E4" w:tentative="1">
      <w:start w:val="1"/>
      <w:numFmt w:val="bullet"/>
      <w:lvlText w:val="o"/>
      <w:lvlJc w:val="left"/>
      <w:pPr>
        <w:ind w:left="2160" w:hanging="360"/>
      </w:pPr>
      <w:rPr>
        <w:rFonts w:ascii="Courier New" w:hAnsi="Courier New" w:cs="Courier New" w:hint="default"/>
      </w:rPr>
    </w:lvl>
    <w:lvl w:ilvl="2" w:tplc="9A5AEA10" w:tentative="1">
      <w:start w:val="1"/>
      <w:numFmt w:val="bullet"/>
      <w:lvlText w:val=""/>
      <w:lvlJc w:val="left"/>
      <w:pPr>
        <w:ind w:left="2880" w:hanging="360"/>
      </w:pPr>
      <w:rPr>
        <w:rFonts w:ascii="Wingdings" w:hAnsi="Wingdings" w:hint="default"/>
      </w:rPr>
    </w:lvl>
    <w:lvl w:ilvl="3" w:tplc="04ACA0AA" w:tentative="1">
      <w:start w:val="1"/>
      <w:numFmt w:val="bullet"/>
      <w:lvlText w:val=""/>
      <w:lvlJc w:val="left"/>
      <w:pPr>
        <w:ind w:left="3600" w:hanging="360"/>
      </w:pPr>
      <w:rPr>
        <w:rFonts w:ascii="Symbol" w:hAnsi="Symbol" w:hint="default"/>
      </w:rPr>
    </w:lvl>
    <w:lvl w:ilvl="4" w:tplc="275AFA22" w:tentative="1">
      <w:start w:val="1"/>
      <w:numFmt w:val="bullet"/>
      <w:lvlText w:val="o"/>
      <w:lvlJc w:val="left"/>
      <w:pPr>
        <w:ind w:left="4320" w:hanging="360"/>
      </w:pPr>
      <w:rPr>
        <w:rFonts w:ascii="Courier New" w:hAnsi="Courier New" w:cs="Courier New" w:hint="default"/>
      </w:rPr>
    </w:lvl>
    <w:lvl w:ilvl="5" w:tplc="A822B664" w:tentative="1">
      <w:start w:val="1"/>
      <w:numFmt w:val="bullet"/>
      <w:lvlText w:val=""/>
      <w:lvlJc w:val="left"/>
      <w:pPr>
        <w:ind w:left="5040" w:hanging="360"/>
      </w:pPr>
      <w:rPr>
        <w:rFonts w:ascii="Wingdings" w:hAnsi="Wingdings" w:hint="default"/>
      </w:rPr>
    </w:lvl>
    <w:lvl w:ilvl="6" w:tplc="A46079D6" w:tentative="1">
      <w:start w:val="1"/>
      <w:numFmt w:val="bullet"/>
      <w:lvlText w:val=""/>
      <w:lvlJc w:val="left"/>
      <w:pPr>
        <w:ind w:left="5760" w:hanging="360"/>
      </w:pPr>
      <w:rPr>
        <w:rFonts w:ascii="Symbol" w:hAnsi="Symbol" w:hint="default"/>
      </w:rPr>
    </w:lvl>
    <w:lvl w:ilvl="7" w:tplc="98104498" w:tentative="1">
      <w:start w:val="1"/>
      <w:numFmt w:val="bullet"/>
      <w:lvlText w:val="o"/>
      <w:lvlJc w:val="left"/>
      <w:pPr>
        <w:ind w:left="6480" w:hanging="360"/>
      </w:pPr>
      <w:rPr>
        <w:rFonts w:ascii="Courier New" w:hAnsi="Courier New" w:cs="Courier New" w:hint="default"/>
      </w:rPr>
    </w:lvl>
    <w:lvl w:ilvl="8" w:tplc="0FD0F7B2" w:tentative="1">
      <w:start w:val="1"/>
      <w:numFmt w:val="bullet"/>
      <w:lvlText w:val=""/>
      <w:lvlJc w:val="left"/>
      <w:pPr>
        <w:ind w:left="7200" w:hanging="360"/>
      </w:pPr>
      <w:rPr>
        <w:rFonts w:ascii="Wingdings" w:hAnsi="Wingdings" w:hint="default"/>
      </w:rPr>
    </w:lvl>
  </w:abstractNum>
  <w:abstractNum w:abstractNumId="4" w15:restartNumberingAfterBreak="0">
    <w:nsid w:val="4B1A5908"/>
    <w:multiLevelType w:val="hybridMultilevel"/>
    <w:tmpl w:val="408820D2"/>
    <w:lvl w:ilvl="0" w:tplc="25F6CF22">
      <w:start w:val="1"/>
      <w:numFmt w:val="decimal"/>
      <w:lvlText w:val="%1."/>
      <w:lvlJc w:val="left"/>
      <w:pPr>
        <w:ind w:left="720" w:hanging="360"/>
      </w:pPr>
      <w:rPr>
        <w:rFonts w:hint="default"/>
      </w:rPr>
    </w:lvl>
    <w:lvl w:ilvl="1" w:tplc="ECAE5ABA" w:tentative="1">
      <w:start w:val="1"/>
      <w:numFmt w:val="lowerLetter"/>
      <w:lvlText w:val="%2."/>
      <w:lvlJc w:val="left"/>
      <w:pPr>
        <w:ind w:left="1440" w:hanging="360"/>
      </w:pPr>
    </w:lvl>
    <w:lvl w:ilvl="2" w:tplc="29EA8036" w:tentative="1">
      <w:start w:val="1"/>
      <w:numFmt w:val="lowerRoman"/>
      <w:lvlText w:val="%3."/>
      <w:lvlJc w:val="right"/>
      <w:pPr>
        <w:ind w:left="2160" w:hanging="180"/>
      </w:pPr>
    </w:lvl>
    <w:lvl w:ilvl="3" w:tplc="0D609C1A" w:tentative="1">
      <w:start w:val="1"/>
      <w:numFmt w:val="decimal"/>
      <w:lvlText w:val="%4."/>
      <w:lvlJc w:val="left"/>
      <w:pPr>
        <w:ind w:left="2880" w:hanging="360"/>
      </w:pPr>
    </w:lvl>
    <w:lvl w:ilvl="4" w:tplc="03CE701E" w:tentative="1">
      <w:start w:val="1"/>
      <w:numFmt w:val="lowerLetter"/>
      <w:lvlText w:val="%5."/>
      <w:lvlJc w:val="left"/>
      <w:pPr>
        <w:ind w:left="3600" w:hanging="360"/>
      </w:pPr>
    </w:lvl>
    <w:lvl w:ilvl="5" w:tplc="899C8DE0" w:tentative="1">
      <w:start w:val="1"/>
      <w:numFmt w:val="lowerRoman"/>
      <w:lvlText w:val="%6."/>
      <w:lvlJc w:val="right"/>
      <w:pPr>
        <w:ind w:left="4320" w:hanging="180"/>
      </w:pPr>
    </w:lvl>
    <w:lvl w:ilvl="6" w:tplc="6518A95A" w:tentative="1">
      <w:start w:val="1"/>
      <w:numFmt w:val="decimal"/>
      <w:lvlText w:val="%7."/>
      <w:lvlJc w:val="left"/>
      <w:pPr>
        <w:ind w:left="5040" w:hanging="360"/>
      </w:pPr>
    </w:lvl>
    <w:lvl w:ilvl="7" w:tplc="749CFE92" w:tentative="1">
      <w:start w:val="1"/>
      <w:numFmt w:val="lowerLetter"/>
      <w:lvlText w:val="%8."/>
      <w:lvlJc w:val="left"/>
      <w:pPr>
        <w:ind w:left="5760" w:hanging="360"/>
      </w:pPr>
    </w:lvl>
    <w:lvl w:ilvl="8" w:tplc="DAD234A4" w:tentative="1">
      <w:start w:val="1"/>
      <w:numFmt w:val="lowerRoman"/>
      <w:lvlText w:val="%9."/>
      <w:lvlJc w:val="right"/>
      <w:pPr>
        <w:ind w:left="6480" w:hanging="180"/>
      </w:pPr>
    </w:lvl>
  </w:abstractNum>
  <w:abstractNum w:abstractNumId="5" w15:restartNumberingAfterBreak="0">
    <w:nsid w:val="4C312B81"/>
    <w:multiLevelType w:val="hybridMultilevel"/>
    <w:tmpl w:val="C6D0BAF6"/>
    <w:lvl w:ilvl="0" w:tplc="D4E031CE">
      <w:start w:val="1"/>
      <w:numFmt w:val="upperRoman"/>
      <w:lvlText w:val="%1."/>
      <w:lvlJc w:val="right"/>
      <w:pPr>
        <w:ind w:left="720" w:hanging="360"/>
      </w:pPr>
      <w:rPr>
        <w:b w:val="0"/>
        <w:color w:val="auto"/>
      </w:rPr>
    </w:lvl>
    <w:lvl w:ilvl="1" w:tplc="F4924002">
      <w:start w:val="1"/>
      <w:numFmt w:val="decimal"/>
      <w:lvlText w:val="%2."/>
      <w:lvlJc w:val="left"/>
      <w:pPr>
        <w:ind w:left="1440" w:hanging="360"/>
      </w:pPr>
      <w:rPr>
        <w:rFonts w:hint="default"/>
        <w:b/>
        <w:color w:val="000000"/>
      </w:rPr>
    </w:lvl>
    <w:lvl w:ilvl="2" w:tplc="05F608EE" w:tentative="1">
      <w:start w:val="1"/>
      <w:numFmt w:val="lowerRoman"/>
      <w:lvlText w:val="%3."/>
      <w:lvlJc w:val="right"/>
      <w:pPr>
        <w:ind w:left="2160" w:hanging="180"/>
      </w:pPr>
    </w:lvl>
    <w:lvl w:ilvl="3" w:tplc="0714C8E8" w:tentative="1">
      <w:start w:val="1"/>
      <w:numFmt w:val="decimal"/>
      <w:lvlText w:val="%4."/>
      <w:lvlJc w:val="left"/>
      <w:pPr>
        <w:ind w:left="2880" w:hanging="360"/>
      </w:pPr>
    </w:lvl>
    <w:lvl w:ilvl="4" w:tplc="09A45514" w:tentative="1">
      <w:start w:val="1"/>
      <w:numFmt w:val="lowerLetter"/>
      <w:lvlText w:val="%5."/>
      <w:lvlJc w:val="left"/>
      <w:pPr>
        <w:ind w:left="3600" w:hanging="360"/>
      </w:pPr>
    </w:lvl>
    <w:lvl w:ilvl="5" w:tplc="766ED3CC" w:tentative="1">
      <w:start w:val="1"/>
      <w:numFmt w:val="lowerRoman"/>
      <w:lvlText w:val="%6."/>
      <w:lvlJc w:val="right"/>
      <w:pPr>
        <w:ind w:left="4320" w:hanging="180"/>
      </w:pPr>
    </w:lvl>
    <w:lvl w:ilvl="6" w:tplc="F58218EC" w:tentative="1">
      <w:start w:val="1"/>
      <w:numFmt w:val="decimal"/>
      <w:lvlText w:val="%7."/>
      <w:lvlJc w:val="left"/>
      <w:pPr>
        <w:ind w:left="5040" w:hanging="360"/>
      </w:pPr>
    </w:lvl>
    <w:lvl w:ilvl="7" w:tplc="81306C36" w:tentative="1">
      <w:start w:val="1"/>
      <w:numFmt w:val="lowerLetter"/>
      <w:lvlText w:val="%8."/>
      <w:lvlJc w:val="left"/>
      <w:pPr>
        <w:ind w:left="5760" w:hanging="360"/>
      </w:pPr>
    </w:lvl>
    <w:lvl w:ilvl="8" w:tplc="CEA2A60E" w:tentative="1">
      <w:start w:val="1"/>
      <w:numFmt w:val="lowerRoman"/>
      <w:lvlText w:val="%9."/>
      <w:lvlJc w:val="right"/>
      <w:pPr>
        <w:ind w:left="6480" w:hanging="180"/>
      </w:pPr>
    </w:lvl>
  </w:abstractNum>
  <w:abstractNum w:abstractNumId="6" w15:restartNumberingAfterBreak="0">
    <w:nsid w:val="52E976BA"/>
    <w:multiLevelType w:val="hybridMultilevel"/>
    <w:tmpl w:val="B36850C0"/>
    <w:lvl w:ilvl="0" w:tplc="3BF4686A">
      <w:start w:val="1"/>
      <w:numFmt w:val="decimal"/>
      <w:lvlText w:val="%1."/>
      <w:lvlJc w:val="left"/>
      <w:pPr>
        <w:ind w:left="1080" w:hanging="360"/>
      </w:pPr>
      <w:rPr>
        <w:rFonts w:hint="default"/>
        <w:b/>
        <w:color w:val="000000"/>
      </w:rPr>
    </w:lvl>
    <w:lvl w:ilvl="1" w:tplc="3BAA45E6">
      <w:start w:val="1"/>
      <w:numFmt w:val="lowerLetter"/>
      <w:lvlText w:val="%2."/>
      <w:lvlJc w:val="left"/>
      <w:pPr>
        <w:ind w:left="1800" w:hanging="360"/>
      </w:pPr>
    </w:lvl>
    <w:lvl w:ilvl="2" w:tplc="EF4E1704" w:tentative="1">
      <w:start w:val="1"/>
      <w:numFmt w:val="lowerRoman"/>
      <w:lvlText w:val="%3."/>
      <w:lvlJc w:val="right"/>
      <w:pPr>
        <w:ind w:left="2520" w:hanging="180"/>
      </w:pPr>
    </w:lvl>
    <w:lvl w:ilvl="3" w:tplc="6C84A604" w:tentative="1">
      <w:start w:val="1"/>
      <w:numFmt w:val="decimal"/>
      <w:lvlText w:val="%4."/>
      <w:lvlJc w:val="left"/>
      <w:pPr>
        <w:ind w:left="3240" w:hanging="360"/>
      </w:pPr>
    </w:lvl>
    <w:lvl w:ilvl="4" w:tplc="858E2488" w:tentative="1">
      <w:start w:val="1"/>
      <w:numFmt w:val="lowerLetter"/>
      <w:lvlText w:val="%5."/>
      <w:lvlJc w:val="left"/>
      <w:pPr>
        <w:ind w:left="3960" w:hanging="360"/>
      </w:pPr>
    </w:lvl>
    <w:lvl w:ilvl="5" w:tplc="E3AA85D4" w:tentative="1">
      <w:start w:val="1"/>
      <w:numFmt w:val="lowerRoman"/>
      <w:lvlText w:val="%6."/>
      <w:lvlJc w:val="right"/>
      <w:pPr>
        <w:ind w:left="4680" w:hanging="180"/>
      </w:pPr>
    </w:lvl>
    <w:lvl w:ilvl="6" w:tplc="ADB45C60" w:tentative="1">
      <w:start w:val="1"/>
      <w:numFmt w:val="decimal"/>
      <w:lvlText w:val="%7."/>
      <w:lvlJc w:val="left"/>
      <w:pPr>
        <w:ind w:left="5400" w:hanging="360"/>
      </w:pPr>
    </w:lvl>
    <w:lvl w:ilvl="7" w:tplc="6A1C333C" w:tentative="1">
      <w:start w:val="1"/>
      <w:numFmt w:val="lowerLetter"/>
      <w:lvlText w:val="%8."/>
      <w:lvlJc w:val="left"/>
      <w:pPr>
        <w:ind w:left="6120" w:hanging="360"/>
      </w:pPr>
    </w:lvl>
    <w:lvl w:ilvl="8" w:tplc="F1865954" w:tentative="1">
      <w:start w:val="1"/>
      <w:numFmt w:val="lowerRoman"/>
      <w:lvlText w:val="%9."/>
      <w:lvlJc w:val="right"/>
      <w:pPr>
        <w:ind w:left="6840" w:hanging="180"/>
      </w:pPr>
    </w:lvl>
  </w:abstractNum>
  <w:abstractNum w:abstractNumId="7" w15:restartNumberingAfterBreak="0">
    <w:nsid w:val="57C30CA1"/>
    <w:multiLevelType w:val="hybridMultilevel"/>
    <w:tmpl w:val="C9847212"/>
    <w:lvl w:ilvl="0" w:tplc="AA24C87C">
      <w:start w:val="1"/>
      <w:numFmt w:val="decimal"/>
      <w:lvlText w:val="%1."/>
      <w:lvlJc w:val="left"/>
      <w:pPr>
        <w:ind w:left="720" w:hanging="360"/>
      </w:pPr>
      <w:rPr>
        <w:rFonts w:hint="default"/>
        <w:color w:val="54585A"/>
      </w:rPr>
    </w:lvl>
    <w:lvl w:ilvl="1" w:tplc="EA22CE4C" w:tentative="1">
      <w:start w:val="1"/>
      <w:numFmt w:val="lowerLetter"/>
      <w:lvlText w:val="%2."/>
      <w:lvlJc w:val="left"/>
      <w:pPr>
        <w:ind w:left="1440" w:hanging="360"/>
      </w:pPr>
    </w:lvl>
    <w:lvl w:ilvl="2" w:tplc="F5D21056" w:tentative="1">
      <w:start w:val="1"/>
      <w:numFmt w:val="lowerRoman"/>
      <w:lvlText w:val="%3."/>
      <w:lvlJc w:val="right"/>
      <w:pPr>
        <w:ind w:left="2160" w:hanging="180"/>
      </w:pPr>
    </w:lvl>
    <w:lvl w:ilvl="3" w:tplc="0F6C2582" w:tentative="1">
      <w:start w:val="1"/>
      <w:numFmt w:val="decimal"/>
      <w:lvlText w:val="%4."/>
      <w:lvlJc w:val="left"/>
      <w:pPr>
        <w:ind w:left="2880" w:hanging="360"/>
      </w:pPr>
    </w:lvl>
    <w:lvl w:ilvl="4" w:tplc="3F24DAD6" w:tentative="1">
      <w:start w:val="1"/>
      <w:numFmt w:val="lowerLetter"/>
      <w:lvlText w:val="%5."/>
      <w:lvlJc w:val="left"/>
      <w:pPr>
        <w:ind w:left="3600" w:hanging="360"/>
      </w:pPr>
    </w:lvl>
    <w:lvl w:ilvl="5" w:tplc="0486EA06" w:tentative="1">
      <w:start w:val="1"/>
      <w:numFmt w:val="lowerRoman"/>
      <w:lvlText w:val="%6."/>
      <w:lvlJc w:val="right"/>
      <w:pPr>
        <w:ind w:left="4320" w:hanging="180"/>
      </w:pPr>
    </w:lvl>
    <w:lvl w:ilvl="6" w:tplc="6ACEBDDA" w:tentative="1">
      <w:start w:val="1"/>
      <w:numFmt w:val="decimal"/>
      <w:lvlText w:val="%7."/>
      <w:lvlJc w:val="left"/>
      <w:pPr>
        <w:ind w:left="5040" w:hanging="360"/>
      </w:pPr>
    </w:lvl>
    <w:lvl w:ilvl="7" w:tplc="F0349B72" w:tentative="1">
      <w:start w:val="1"/>
      <w:numFmt w:val="lowerLetter"/>
      <w:lvlText w:val="%8."/>
      <w:lvlJc w:val="left"/>
      <w:pPr>
        <w:ind w:left="5760" w:hanging="360"/>
      </w:pPr>
    </w:lvl>
    <w:lvl w:ilvl="8" w:tplc="F75AC324" w:tentative="1">
      <w:start w:val="1"/>
      <w:numFmt w:val="lowerRoman"/>
      <w:lvlText w:val="%9."/>
      <w:lvlJc w:val="right"/>
      <w:pPr>
        <w:ind w:left="6480" w:hanging="180"/>
      </w:pPr>
    </w:lvl>
  </w:abstractNum>
  <w:abstractNum w:abstractNumId="8" w15:restartNumberingAfterBreak="0">
    <w:nsid w:val="5EAE06D4"/>
    <w:multiLevelType w:val="hybridMultilevel"/>
    <w:tmpl w:val="1B443FDE"/>
    <w:lvl w:ilvl="0" w:tplc="9A3C968E">
      <w:start w:val="1"/>
      <w:numFmt w:val="decimal"/>
      <w:lvlText w:val="%1."/>
      <w:lvlJc w:val="left"/>
      <w:pPr>
        <w:ind w:left="720" w:hanging="360"/>
      </w:pPr>
      <w:rPr>
        <w:rFonts w:hint="default"/>
        <w:b/>
      </w:rPr>
    </w:lvl>
    <w:lvl w:ilvl="1" w:tplc="5FE6743E" w:tentative="1">
      <w:start w:val="1"/>
      <w:numFmt w:val="lowerLetter"/>
      <w:lvlText w:val="%2."/>
      <w:lvlJc w:val="left"/>
      <w:pPr>
        <w:ind w:left="1440" w:hanging="360"/>
      </w:pPr>
    </w:lvl>
    <w:lvl w:ilvl="2" w:tplc="048E3DF8" w:tentative="1">
      <w:start w:val="1"/>
      <w:numFmt w:val="lowerRoman"/>
      <w:lvlText w:val="%3."/>
      <w:lvlJc w:val="right"/>
      <w:pPr>
        <w:ind w:left="2160" w:hanging="180"/>
      </w:pPr>
    </w:lvl>
    <w:lvl w:ilvl="3" w:tplc="BB16AA6A" w:tentative="1">
      <w:start w:val="1"/>
      <w:numFmt w:val="decimal"/>
      <w:lvlText w:val="%4."/>
      <w:lvlJc w:val="left"/>
      <w:pPr>
        <w:ind w:left="2880" w:hanging="360"/>
      </w:pPr>
    </w:lvl>
    <w:lvl w:ilvl="4" w:tplc="3736A118" w:tentative="1">
      <w:start w:val="1"/>
      <w:numFmt w:val="lowerLetter"/>
      <w:lvlText w:val="%5."/>
      <w:lvlJc w:val="left"/>
      <w:pPr>
        <w:ind w:left="3600" w:hanging="360"/>
      </w:pPr>
    </w:lvl>
    <w:lvl w:ilvl="5" w:tplc="ADCE36C8" w:tentative="1">
      <w:start w:val="1"/>
      <w:numFmt w:val="lowerRoman"/>
      <w:lvlText w:val="%6."/>
      <w:lvlJc w:val="right"/>
      <w:pPr>
        <w:ind w:left="4320" w:hanging="180"/>
      </w:pPr>
    </w:lvl>
    <w:lvl w:ilvl="6" w:tplc="2634DC0E" w:tentative="1">
      <w:start w:val="1"/>
      <w:numFmt w:val="decimal"/>
      <w:lvlText w:val="%7."/>
      <w:lvlJc w:val="left"/>
      <w:pPr>
        <w:ind w:left="5040" w:hanging="360"/>
      </w:pPr>
    </w:lvl>
    <w:lvl w:ilvl="7" w:tplc="C33EB2C2" w:tentative="1">
      <w:start w:val="1"/>
      <w:numFmt w:val="lowerLetter"/>
      <w:lvlText w:val="%8."/>
      <w:lvlJc w:val="left"/>
      <w:pPr>
        <w:ind w:left="5760" w:hanging="360"/>
      </w:pPr>
    </w:lvl>
    <w:lvl w:ilvl="8" w:tplc="641AD516" w:tentative="1">
      <w:start w:val="1"/>
      <w:numFmt w:val="lowerRoman"/>
      <w:lvlText w:val="%9."/>
      <w:lvlJc w:val="right"/>
      <w:pPr>
        <w:ind w:left="6480" w:hanging="180"/>
      </w:pPr>
    </w:lvl>
  </w:abstractNum>
  <w:abstractNum w:abstractNumId="9" w15:restartNumberingAfterBreak="0">
    <w:nsid w:val="65430918"/>
    <w:multiLevelType w:val="hybridMultilevel"/>
    <w:tmpl w:val="98DE2454"/>
    <w:lvl w:ilvl="0" w:tplc="EE7E16EC">
      <w:start w:val="1"/>
      <w:numFmt w:val="decimal"/>
      <w:lvlText w:val="%1."/>
      <w:lvlJc w:val="left"/>
      <w:pPr>
        <w:ind w:left="720" w:hanging="360"/>
      </w:pPr>
      <w:rPr>
        <w:rFonts w:hint="default"/>
      </w:rPr>
    </w:lvl>
    <w:lvl w:ilvl="1" w:tplc="BD9A63B8" w:tentative="1">
      <w:start w:val="1"/>
      <w:numFmt w:val="lowerLetter"/>
      <w:lvlText w:val="%2."/>
      <w:lvlJc w:val="left"/>
      <w:pPr>
        <w:ind w:left="1440" w:hanging="360"/>
      </w:pPr>
    </w:lvl>
    <w:lvl w:ilvl="2" w:tplc="FD80B13A" w:tentative="1">
      <w:start w:val="1"/>
      <w:numFmt w:val="lowerRoman"/>
      <w:lvlText w:val="%3."/>
      <w:lvlJc w:val="right"/>
      <w:pPr>
        <w:ind w:left="2160" w:hanging="180"/>
      </w:pPr>
    </w:lvl>
    <w:lvl w:ilvl="3" w:tplc="6E10BBA2" w:tentative="1">
      <w:start w:val="1"/>
      <w:numFmt w:val="decimal"/>
      <w:lvlText w:val="%4."/>
      <w:lvlJc w:val="left"/>
      <w:pPr>
        <w:ind w:left="2880" w:hanging="360"/>
      </w:pPr>
    </w:lvl>
    <w:lvl w:ilvl="4" w:tplc="BC6C2D0C" w:tentative="1">
      <w:start w:val="1"/>
      <w:numFmt w:val="lowerLetter"/>
      <w:lvlText w:val="%5."/>
      <w:lvlJc w:val="left"/>
      <w:pPr>
        <w:ind w:left="3600" w:hanging="360"/>
      </w:pPr>
    </w:lvl>
    <w:lvl w:ilvl="5" w:tplc="9AFC58D0" w:tentative="1">
      <w:start w:val="1"/>
      <w:numFmt w:val="lowerRoman"/>
      <w:lvlText w:val="%6."/>
      <w:lvlJc w:val="right"/>
      <w:pPr>
        <w:ind w:left="4320" w:hanging="180"/>
      </w:pPr>
    </w:lvl>
    <w:lvl w:ilvl="6" w:tplc="86DC468C" w:tentative="1">
      <w:start w:val="1"/>
      <w:numFmt w:val="decimal"/>
      <w:lvlText w:val="%7."/>
      <w:lvlJc w:val="left"/>
      <w:pPr>
        <w:ind w:left="5040" w:hanging="360"/>
      </w:pPr>
    </w:lvl>
    <w:lvl w:ilvl="7" w:tplc="CBBA4A66" w:tentative="1">
      <w:start w:val="1"/>
      <w:numFmt w:val="lowerLetter"/>
      <w:lvlText w:val="%8."/>
      <w:lvlJc w:val="left"/>
      <w:pPr>
        <w:ind w:left="5760" w:hanging="360"/>
      </w:pPr>
    </w:lvl>
    <w:lvl w:ilvl="8" w:tplc="AEBC091C" w:tentative="1">
      <w:start w:val="1"/>
      <w:numFmt w:val="lowerRoman"/>
      <w:lvlText w:val="%9."/>
      <w:lvlJc w:val="right"/>
      <w:pPr>
        <w:ind w:left="6480" w:hanging="180"/>
      </w:pPr>
    </w:lvl>
  </w:abstractNum>
  <w:abstractNum w:abstractNumId="10" w15:restartNumberingAfterBreak="0">
    <w:nsid w:val="68596AFB"/>
    <w:multiLevelType w:val="hybridMultilevel"/>
    <w:tmpl w:val="2D929AAC"/>
    <w:lvl w:ilvl="0" w:tplc="947857F4">
      <w:start w:val="3"/>
      <w:numFmt w:val="bullet"/>
      <w:lvlText w:val="-"/>
      <w:lvlJc w:val="left"/>
      <w:pPr>
        <w:ind w:left="1080" w:hanging="360"/>
      </w:pPr>
      <w:rPr>
        <w:rFonts w:ascii="Times New Roman" w:eastAsiaTheme="minorHAnsi" w:hAnsi="Times New Roman" w:cs="Times New Roman" w:hint="default"/>
      </w:rPr>
    </w:lvl>
    <w:lvl w:ilvl="1" w:tplc="903E3816" w:tentative="1">
      <w:start w:val="1"/>
      <w:numFmt w:val="bullet"/>
      <w:lvlText w:val="o"/>
      <w:lvlJc w:val="left"/>
      <w:pPr>
        <w:ind w:left="1800" w:hanging="360"/>
      </w:pPr>
      <w:rPr>
        <w:rFonts w:ascii="Courier New" w:hAnsi="Courier New" w:hint="default"/>
      </w:rPr>
    </w:lvl>
    <w:lvl w:ilvl="2" w:tplc="2000275C" w:tentative="1">
      <w:start w:val="1"/>
      <w:numFmt w:val="bullet"/>
      <w:lvlText w:val=""/>
      <w:lvlJc w:val="left"/>
      <w:pPr>
        <w:ind w:left="2520" w:hanging="360"/>
      </w:pPr>
      <w:rPr>
        <w:rFonts w:ascii="Wingdings" w:hAnsi="Wingdings" w:hint="default"/>
      </w:rPr>
    </w:lvl>
    <w:lvl w:ilvl="3" w:tplc="7D48A68A" w:tentative="1">
      <w:start w:val="1"/>
      <w:numFmt w:val="bullet"/>
      <w:lvlText w:val=""/>
      <w:lvlJc w:val="left"/>
      <w:pPr>
        <w:ind w:left="3240" w:hanging="360"/>
      </w:pPr>
      <w:rPr>
        <w:rFonts w:ascii="Symbol" w:hAnsi="Symbol" w:hint="default"/>
      </w:rPr>
    </w:lvl>
    <w:lvl w:ilvl="4" w:tplc="802A502E" w:tentative="1">
      <w:start w:val="1"/>
      <w:numFmt w:val="bullet"/>
      <w:lvlText w:val="o"/>
      <w:lvlJc w:val="left"/>
      <w:pPr>
        <w:ind w:left="3960" w:hanging="360"/>
      </w:pPr>
      <w:rPr>
        <w:rFonts w:ascii="Courier New" w:hAnsi="Courier New" w:hint="default"/>
      </w:rPr>
    </w:lvl>
    <w:lvl w:ilvl="5" w:tplc="7A521598" w:tentative="1">
      <w:start w:val="1"/>
      <w:numFmt w:val="bullet"/>
      <w:lvlText w:val=""/>
      <w:lvlJc w:val="left"/>
      <w:pPr>
        <w:ind w:left="4680" w:hanging="360"/>
      </w:pPr>
      <w:rPr>
        <w:rFonts w:ascii="Wingdings" w:hAnsi="Wingdings" w:hint="default"/>
      </w:rPr>
    </w:lvl>
    <w:lvl w:ilvl="6" w:tplc="BBE490EC" w:tentative="1">
      <w:start w:val="1"/>
      <w:numFmt w:val="bullet"/>
      <w:lvlText w:val=""/>
      <w:lvlJc w:val="left"/>
      <w:pPr>
        <w:ind w:left="5400" w:hanging="360"/>
      </w:pPr>
      <w:rPr>
        <w:rFonts w:ascii="Symbol" w:hAnsi="Symbol" w:hint="default"/>
      </w:rPr>
    </w:lvl>
    <w:lvl w:ilvl="7" w:tplc="1E064550" w:tentative="1">
      <w:start w:val="1"/>
      <w:numFmt w:val="bullet"/>
      <w:lvlText w:val="o"/>
      <w:lvlJc w:val="left"/>
      <w:pPr>
        <w:ind w:left="6120" w:hanging="360"/>
      </w:pPr>
      <w:rPr>
        <w:rFonts w:ascii="Courier New" w:hAnsi="Courier New" w:hint="default"/>
      </w:rPr>
    </w:lvl>
    <w:lvl w:ilvl="8" w:tplc="9BC0BC36" w:tentative="1">
      <w:start w:val="1"/>
      <w:numFmt w:val="bullet"/>
      <w:lvlText w:val=""/>
      <w:lvlJc w:val="left"/>
      <w:pPr>
        <w:ind w:left="6840" w:hanging="360"/>
      </w:pPr>
      <w:rPr>
        <w:rFonts w:ascii="Wingdings" w:hAnsi="Wingdings" w:hint="default"/>
      </w:rPr>
    </w:lvl>
  </w:abstractNum>
  <w:abstractNum w:abstractNumId="11" w15:restartNumberingAfterBreak="0">
    <w:nsid w:val="7DED3545"/>
    <w:multiLevelType w:val="hybridMultilevel"/>
    <w:tmpl w:val="C19E5436"/>
    <w:lvl w:ilvl="0" w:tplc="309AFF38">
      <w:start w:val="1"/>
      <w:numFmt w:val="decimal"/>
      <w:lvlText w:val="%1."/>
      <w:lvlJc w:val="left"/>
      <w:pPr>
        <w:ind w:left="1080" w:hanging="360"/>
      </w:pPr>
      <w:rPr>
        <w:rFonts w:hint="default"/>
      </w:rPr>
    </w:lvl>
    <w:lvl w:ilvl="1" w:tplc="9A1A428E" w:tentative="1">
      <w:start w:val="1"/>
      <w:numFmt w:val="lowerLetter"/>
      <w:lvlText w:val="%2."/>
      <w:lvlJc w:val="left"/>
      <w:pPr>
        <w:ind w:left="1800" w:hanging="360"/>
      </w:pPr>
    </w:lvl>
    <w:lvl w:ilvl="2" w:tplc="93C8D728" w:tentative="1">
      <w:start w:val="1"/>
      <w:numFmt w:val="lowerRoman"/>
      <w:lvlText w:val="%3."/>
      <w:lvlJc w:val="right"/>
      <w:pPr>
        <w:ind w:left="2520" w:hanging="180"/>
      </w:pPr>
    </w:lvl>
    <w:lvl w:ilvl="3" w:tplc="DC961A0A" w:tentative="1">
      <w:start w:val="1"/>
      <w:numFmt w:val="decimal"/>
      <w:lvlText w:val="%4."/>
      <w:lvlJc w:val="left"/>
      <w:pPr>
        <w:ind w:left="3240" w:hanging="360"/>
      </w:pPr>
    </w:lvl>
    <w:lvl w:ilvl="4" w:tplc="4EC8A596" w:tentative="1">
      <w:start w:val="1"/>
      <w:numFmt w:val="lowerLetter"/>
      <w:lvlText w:val="%5."/>
      <w:lvlJc w:val="left"/>
      <w:pPr>
        <w:ind w:left="3960" w:hanging="360"/>
      </w:pPr>
    </w:lvl>
    <w:lvl w:ilvl="5" w:tplc="E2C679C8" w:tentative="1">
      <w:start w:val="1"/>
      <w:numFmt w:val="lowerRoman"/>
      <w:lvlText w:val="%6."/>
      <w:lvlJc w:val="right"/>
      <w:pPr>
        <w:ind w:left="4680" w:hanging="180"/>
      </w:pPr>
    </w:lvl>
    <w:lvl w:ilvl="6" w:tplc="74B2570C" w:tentative="1">
      <w:start w:val="1"/>
      <w:numFmt w:val="decimal"/>
      <w:lvlText w:val="%7."/>
      <w:lvlJc w:val="left"/>
      <w:pPr>
        <w:ind w:left="5400" w:hanging="360"/>
      </w:pPr>
    </w:lvl>
    <w:lvl w:ilvl="7" w:tplc="C3760CEA" w:tentative="1">
      <w:start w:val="1"/>
      <w:numFmt w:val="lowerLetter"/>
      <w:lvlText w:val="%8."/>
      <w:lvlJc w:val="left"/>
      <w:pPr>
        <w:ind w:left="6120" w:hanging="360"/>
      </w:pPr>
    </w:lvl>
    <w:lvl w:ilvl="8" w:tplc="BA2CCDE6" w:tentative="1">
      <w:start w:val="1"/>
      <w:numFmt w:val="lowerRoman"/>
      <w:lvlText w:val="%9."/>
      <w:lvlJc w:val="right"/>
      <w:pPr>
        <w:ind w:left="6840" w:hanging="180"/>
      </w:pPr>
    </w:lvl>
  </w:abstractNum>
  <w:num w:numId="1">
    <w:abstractNumId w:val="4"/>
  </w:num>
  <w:num w:numId="2">
    <w:abstractNumId w:val="9"/>
  </w:num>
  <w:num w:numId="3">
    <w:abstractNumId w:val="7"/>
  </w:num>
  <w:num w:numId="4">
    <w:abstractNumId w:val="8"/>
  </w:num>
  <w:num w:numId="5">
    <w:abstractNumId w:val="5"/>
  </w:num>
  <w:num w:numId="6">
    <w:abstractNumId w:val="11"/>
  </w:num>
  <w:num w:numId="7">
    <w:abstractNumId w:val="6"/>
  </w:num>
  <w:num w:numId="8">
    <w:abstractNumId w:val="3"/>
  </w:num>
  <w:num w:numId="9">
    <w:abstractNumId w:val="1"/>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NjczNTW1MDQyMDVQ0lEKTi0uzszPAykwqgUApL7+iSwAAAA="/>
  </w:docVars>
  <w:rsids>
    <w:rsidRoot w:val="00AF45BC"/>
    <w:rsid w:val="00016B47"/>
    <w:rsid w:val="00033C5A"/>
    <w:rsid w:val="00066D3F"/>
    <w:rsid w:val="000746AB"/>
    <w:rsid w:val="0008722E"/>
    <w:rsid w:val="000A0F12"/>
    <w:rsid w:val="001370A9"/>
    <w:rsid w:val="00140D15"/>
    <w:rsid w:val="00176B0A"/>
    <w:rsid w:val="001911D4"/>
    <w:rsid w:val="001A227F"/>
    <w:rsid w:val="001A7E20"/>
    <w:rsid w:val="001C4DE0"/>
    <w:rsid w:val="001E24C3"/>
    <w:rsid w:val="001F00AD"/>
    <w:rsid w:val="001F34F2"/>
    <w:rsid w:val="002412E5"/>
    <w:rsid w:val="0028207E"/>
    <w:rsid w:val="002A4A18"/>
    <w:rsid w:val="002C6424"/>
    <w:rsid w:val="00362921"/>
    <w:rsid w:val="0041544C"/>
    <w:rsid w:val="004175F3"/>
    <w:rsid w:val="00441657"/>
    <w:rsid w:val="00444494"/>
    <w:rsid w:val="004876F7"/>
    <w:rsid w:val="004C1443"/>
    <w:rsid w:val="005337EE"/>
    <w:rsid w:val="00577A89"/>
    <w:rsid w:val="006509DD"/>
    <w:rsid w:val="00735CA9"/>
    <w:rsid w:val="00770B01"/>
    <w:rsid w:val="007A20FC"/>
    <w:rsid w:val="007B1974"/>
    <w:rsid w:val="007C6585"/>
    <w:rsid w:val="007D1C4D"/>
    <w:rsid w:val="008228BE"/>
    <w:rsid w:val="00890357"/>
    <w:rsid w:val="008A25AF"/>
    <w:rsid w:val="00943789"/>
    <w:rsid w:val="00955DD1"/>
    <w:rsid w:val="00967385"/>
    <w:rsid w:val="00974485"/>
    <w:rsid w:val="009B4B17"/>
    <w:rsid w:val="009E7363"/>
    <w:rsid w:val="00A01354"/>
    <w:rsid w:val="00A16E37"/>
    <w:rsid w:val="00A421C7"/>
    <w:rsid w:val="00A55136"/>
    <w:rsid w:val="00A85C37"/>
    <w:rsid w:val="00A86BEF"/>
    <w:rsid w:val="00AF45BC"/>
    <w:rsid w:val="00B76A94"/>
    <w:rsid w:val="00BA0763"/>
    <w:rsid w:val="00BD33C6"/>
    <w:rsid w:val="00BF4722"/>
    <w:rsid w:val="00C57ED1"/>
    <w:rsid w:val="00D11CD2"/>
    <w:rsid w:val="00DB3A74"/>
    <w:rsid w:val="00DC575D"/>
    <w:rsid w:val="00DE14ED"/>
    <w:rsid w:val="00E04F53"/>
    <w:rsid w:val="00E461E4"/>
    <w:rsid w:val="00E559D4"/>
    <w:rsid w:val="00E6596F"/>
    <w:rsid w:val="00E809FD"/>
    <w:rsid w:val="00F04852"/>
    <w:rsid w:val="00F43E49"/>
    <w:rsid w:val="00F52219"/>
    <w:rsid w:val="00FA2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8A2D"/>
  <w15:docId w15:val="{10B6718C-9198-4C56-A03E-9D6D11C3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customStyle="1" w:styleId="UnresolvedMention1">
    <w:name w:val="Unresolved Mention1"/>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 w:type="character" w:customStyle="1" w:styleId="txt-black">
    <w:name w:val="txt-black"/>
    <w:basedOn w:val="DefaultParagraphFont"/>
    <w:rsid w:val="00A4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4</cp:revision>
  <dcterms:created xsi:type="dcterms:W3CDTF">2021-02-26T19:42:00Z</dcterms:created>
  <dcterms:modified xsi:type="dcterms:W3CDTF">2021-02-26T19:50:00Z</dcterms:modified>
</cp:coreProperties>
</file>